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788" w:tblpY="541"/>
        <w:tblW w:w="10598" w:type="dxa"/>
        <w:tblLook w:val="0000" w:firstRow="0" w:lastRow="0" w:firstColumn="0" w:lastColumn="0" w:noHBand="0" w:noVBand="0"/>
      </w:tblPr>
      <w:tblGrid>
        <w:gridCol w:w="4608"/>
        <w:gridCol w:w="1134"/>
        <w:gridCol w:w="4856"/>
      </w:tblGrid>
      <w:tr w:rsidR="004F4890" w:rsidRPr="004F4890" w:rsidTr="00B86EEC">
        <w:trPr>
          <w:trHeight w:val="1985"/>
        </w:trPr>
        <w:tc>
          <w:tcPr>
            <w:tcW w:w="4608" w:type="dxa"/>
          </w:tcPr>
          <w:p w:rsidR="004F4890" w:rsidRPr="004F4890" w:rsidRDefault="004F4890" w:rsidP="004F4890">
            <w:pPr>
              <w:jc w:val="center"/>
              <w:rPr>
                <w:color w:val="auto"/>
                <w:sz w:val="20"/>
              </w:rPr>
            </w:pPr>
          </w:p>
          <w:p w:rsidR="004F4890" w:rsidRPr="004F4890" w:rsidRDefault="004F4890" w:rsidP="004F4890">
            <w:pPr>
              <w:jc w:val="center"/>
              <w:rPr>
                <w:rFonts w:cs="Times"/>
                <w:b/>
                <w:color w:val="auto"/>
                <w:sz w:val="24"/>
                <w:szCs w:val="24"/>
              </w:rPr>
            </w:pPr>
            <w:r w:rsidRPr="004F4890">
              <w:rPr>
                <w:rFonts w:cs="Times"/>
                <w:b/>
                <w:color w:val="auto"/>
                <w:sz w:val="24"/>
                <w:szCs w:val="24"/>
              </w:rPr>
              <w:t xml:space="preserve">Башкортостан </w:t>
            </w:r>
            <w:proofErr w:type="spellStart"/>
            <w:r w:rsidRPr="004F4890">
              <w:rPr>
                <w:rFonts w:cs="Times"/>
                <w:b/>
                <w:color w:val="auto"/>
                <w:sz w:val="24"/>
                <w:szCs w:val="24"/>
              </w:rPr>
              <w:t>Республикаһы</w:t>
            </w:r>
            <w:proofErr w:type="spellEnd"/>
          </w:p>
          <w:p w:rsidR="004F4890" w:rsidRPr="004F4890" w:rsidRDefault="004F4890" w:rsidP="004F4890">
            <w:pPr>
              <w:jc w:val="center"/>
              <w:rPr>
                <w:rFonts w:cs="Times"/>
                <w:b/>
                <w:color w:val="auto"/>
                <w:sz w:val="24"/>
                <w:szCs w:val="24"/>
              </w:rPr>
            </w:pPr>
            <w:proofErr w:type="spellStart"/>
            <w:r w:rsidRPr="004F4890">
              <w:rPr>
                <w:rFonts w:cs="Times"/>
                <w:b/>
                <w:color w:val="auto"/>
                <w:sz w:val="24"/>
                <w:szCs w:val="24"/>
              </w:rPr>
              <w:t>Тәтешле</w:t>
            </w:r>
            <w:proofErr w:type="spellEnd"/>
            <w:r w:rsidRPr="004F4890">
              <w:rPr>
                <w:rFonts w:cs="Times"/>
                <w:b/>
                <w:color w:val="auto"/>
                <w:sz w:val="24"/>
                <w:szCs w:val="24"/>
              </w:rPr>
              <w:t xml:space="preserve"> районы</w:t>
            </w:r>
          </w:p>
          <w:p w:rsidR="004F4890" w:rsidRPr="004F4890" w:rsidRDefault="004F4890" w:rsidP="004F4890">
            <w:pPr>
              <w:jc w:val="center"/>
              <w:rPr>
                <w:rFonts w:cs="Times"/>
                <w:b/>
                <w:color w:val="auto"/>
                <w:sz w:val="24"/>
                <w:szCs w:val="24"/>
              </w:rPr>
            </w:pPr>
            <w:proofErr w:type="spellStart"/>
            <w:r w:rsidRPr="004F4890">
              <w:rPr>
                <w:rFonts w:cs="Times"/>
                <w:b/>
                <w:color w:val="auto"/>
                <w:sz w:val="24"/>
                <w:szCs w:val="24"/>
              </w:rPr>
              <w:t>муниципаль</w:t>
            </w:r>
            <w:proofErr w:type="spellEnd"/>
            <w:r w:rsidRPr="004F4890">
              <w:rPr>
                <w:rFonts w:cs="Times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4890">
              <w:rPr>
                <w:rFonts w:cs="Times"/>
                <w:b/>
                <w:color w:val="auto"/>
                <w:sz w:val="24"/>
                <w:szCs w:val="24"/>
              </w:rPr>
              <w:t>районының</w:t>
            </w:r>
            <w:proofErr w:type="spellEnd"/>
          </w:p>
          <w:p w:rsidR="004F4890" w:rsidRPr="004F4890" w:rsidRDefault="004F4890" w:rsidP="004F4890">
            <w:pPr>
              <w:jc w:val="center"/>
              <w:rPr>
                <w:rFonts w:cs="Times"/>
                <w:b/>
                <w:color w:val="auto"/>
                <w:sz w:val="24"/>
                <w:szCs w:val="24"/>
              </w:rPr>
            </w:pPr>
            <w:r w:rsidRPr="004F4890">
              <w:rPr>
                <w:rFonts w:cs="Times"/>
                <w:b/>
                <w:color w:val="auto"/>
                <w:sz w:val="24"/>
                <w:szCs w:val="24"/>
              </w:rPr>
              <w:t xml:space="preserve">Яны </w:t>
            </w:r>
            <w:proofErr w:type="spellStart"/>
            <w:r w:rsidRPr="004F4890">
              <w:rPr>
                <w:rFonts w:cs="Times"/>
                <w:b/>
                <w:color w:val="auto"/>
                <w:sz w:val="24"/>
                <w:szCs w:val="24"/>
              </w:rPr>
              <w:t>Тәтешле</w:t>
            </w:r>
            <w:proofErr w:type="spellEnd"/>
            <w:r w:rsidRPr="004F4890">
              <w:rPr>
                <w:rFonts w:cs="Times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4890">
              <w:rPr>
                <w:rFonts w:cs="Times"/>
                <w:b/>
                <w:color w:val="auto"/>
                <w:sz w:val="24"/>
                <w:szCs w:val="24"/>
              </w:rPr>
              <w:t>ауыл</w:t>
            </w:r>
            <w:proofErr w:type="spellEnd"/>
            <w:r w:rsidRPr="004F4890">
              <w:rPr>
                <w:rFonts w:cs="Times"/>
                <w:b/>
                <w:color w:val="auto"/>
                <w:sz w:val="24"/>
                <w:szCs w:val="24"/>
              </w:rPr>
              <w:t xml:space="preserve"> Советы</w:t>
            </w:r>
          </w:p>
          <w:p w:rsidR="004F4890" w:rsidRPr="004F4890" w:rsidRDefault="004F4890" w:rsidP="004F4890">
            <w:pPr>
              <w:jc w:val="center"/>
              <w:rPr>
                <w:rFonts w:cs="Times"/>
                <w:b/>
                <w:color w:val="auto"/>
                <w:sz w:val="24"/>
                <w:szCs w:val="24"/>
              </w:rPr>
            </w:pPr>
            <w:proofErr w:type="spellStart"/>
            <w:r w:rsidRPr="004F4890">
              <w:rPr>
                <w:rFonts w:cs="Times"/>
                <w:b/>
                <w:color w:val="auto"/>
                <w:sz w:val="24"/>
                <w:szCs w:val="24"/>
              </w:rPr>
              <w:t>ауыл</w:t>
            </w:r>
            <w:proofErr w:type="spellEnd"/>
            <w:r w:rsidRPr="004F4890">
              <w:rPr>
                <w:rFonts w:cs="Times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4890">
              <w:rPr>
                <w:rFonts w:cs="Times"/>
                <w:b/>
                <w:color w:val="auto"/>
                <w:sz w:val="24"/>
                <w:szCs w:val="24"/>
              </w:rPr>
              <w:t>биләмəһе</w:t>
            </w:r>
            <w:proofErr w:type="spellEnd"/>
            <w:r w:rsidRPr="004F4890">
              <w:rPr>
                <w:rFonts w:cs="Times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4F4890">
              <w:rPr>
                <w:rFonts w:cs="Times"/>
                <w:b/>
                <w:color w:val="auto"/>
                <w:sz w:val="24"/>
                <w:szCs w:val="24"/>
              </w:rPr>
              <w:t>хакимиəте</w:t>
            </w:r>
            <w:proofErr w:type="spellEnd"/>
          </w:p>
          <w:p w:rsidR="004F4890" w:rsidRPr="004F4890" w:rsidRDefault="004F4890" w:rsidP="004F4890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</w:tcPr>
          <w:p w:rsidR="004F4890" w:rsidRPr="004F4890" w:rsidRDefault="004F4890" w:rsidP="004F4890">
            <w:pPr>
              <w:jc w:val="center"/>
              <w:rPr>
                <w:b/>
                <w:bCs/>
                <w:color w:val="auto"/>
                <w:sz w:val="20"/>
                <w:lang w:val="tt-RU"/>
              </w:rPr>
            </w:pPr>
            <w:r w:rsidRPr="004F4890">
              <w:rPr>
                <w:rFonts w:cs="Times"/>
                <w:noProof/>
                <w:color w:val="auto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6215723" wp14:editId="0818BBE0">
                  <wp:simplePos x="0" y="0"/>
                  <wp:positionH relativeFrom="column">
                    <wp:posOffset>-403225</wp:posOffset>
                  </wp:positionH>
                  <wp:positionV relativeFrom="paragraph">
                    <wp:posOffset>366395</wp:posOffset>
                  </wp:positionV>
                  <wp:extent cx="1207135" cy="1549400"/>
                  <wp:effectExtent l="0" t="0" r="0" b="0"/>
                  <wp:wrapNone/>
                  <wp:docPr id="1" name="Рисунок 1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56" w:type="dxa"/>
          </w:tcPr>
          <w:p w:rsidR="004F4890" w:rsidRPr="004F4890" w:rsidRDefault="004F4890" w:rsidP="004F4890">
            <w:pPr>
              <w:jc w:val="center"/>
              <w:rPr>
                <w:color w:val="auto"/>
                <w:sz w:val="20"/>
                <w:lang w:val="tt-RU"/>
              </w:rPr>
            </w:pPr>
          </w:p>
          <w:p w:rsidR="004F4890" w:rsidRPr="004F4890" w:rsidRDefault="004F4890" w:rsidP="004F4890">
            <w:pPr>
              <w:ind w:right="-250"/>
              <w:jc w:val="center"/>
              <w:rPr>
                <w:rFonts w:cs="Times"/>
                <w:b/>
                <w:color w:val="auto"/>
                <w:sz w:val="24"/>
                <w:szCs w:val="24"/>
              </w:rPr>
            </w:pPr>
            <w:r w:rsidRPr="004F4890">
              <w:rPr>
                <w:rFonts w:cs="Times"/>
                <w:b/>
                <w:color w:val="auto"/>
                <w:sz w:val="24"/>
                <w:szCs w:val="24"/>
              </w:rPr>
              <w:t xml:space="preserve">Администрация сельского поселения Новотатышлинский сельсовет муниципального района  </w:t>
            </w:r>
          </w:p>
          <w:p w:rsidR="004F4890" w:rsidRPr="004F4890" w:rsidRDefault="004F4890" w:rsidP="004F4890">
            <w:pPr>
              <w:ind w:right="-250"/>
              <w:jc w:val="center"/>
              <w:rPr>
                <w:rFonts w:cs="Times"/>
                <w:b/>
                <w:color w:val="auto"/>
                <w:sz w:val="24"/>
                <w:szCs w:val="24"/>
              </w:rPr>
            </w:pPr>
            <w:r w:rsidRPr="004F4890">
              <w:rPr>
                <w:rFonts w:cs="Times"/>
                <w:b/>
                <w:color w:val="auto"/>
                <w:sz w:val="24"/>
                <w:szCs w:val="24"/>
              </w:rPr>
              <w:t xml:space="preserve">Татышлинский район </w:t>
            </w:r>
          </w:p>
          <w:p w:rsidR="004F4890" w:rsidRPr="004F4890" w:rsidRDefault="004F4890" w:rsidP="004F4890">
            <w:pPr>
              <w:jc w:val="center"/>
              <w:rPr>
                <w:rFonts w:cs="Times"/>
                <w:b/>
                <w:color w:val="auto"/>
                <w:sz w:val="24"/>
                <w:szCs w:val="24"/>
              </w:rPr>
            </w:pPr>
            <w:proofErr w:type="gramStart"/>
            <w:r w:rsidRPr="004F4890">
              <w:rPr>
                <w:rFonts w:cs="Times"/>
                <w:b/>
                <w:color w:val="auto"/>
                <w:sz w:val="24"/>
                <w:szCs w:val="24"/>
              </w:rPr>
              <w:t>Республики  Башкортостан</w:t>
            </w:r>
            <w:proofErr w:type="gramEnd"/>
          </w:p>
          <w:p w:rsidR="004F4890" w:rsidRPr="004F4890" w:rsidRDefault="004F4890" w:rsidP="004F4890">
            <w:pPr>
              <w:jc w:val="center"/>
              <w:rPr>
                <w:color w:val="auto"/>
                <w:sz w:val="20"/>
              </w:rPr>
            </w:pPr>
            <w:r w:rsidRPr="004F4890">
              <w:rPr>
                <w:b/>
                <w:bCs/>
                <w:color w:val="auto"/>
                <w:sz w:val="20"/>
              </w:rPr>
              <w:t xml:space="preserve"> </w:t>
            </w:r>
          </w:p>
        </w:tc>
      </w:tr>
      <w:tr w:rsidR="004F4890" w:rsidRPr="004F4890" w:rsidTr="00B86EEC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4890" w:rsidRPr="004F4890" w:rsidRDefault="004F4890" w:rsidP="004F4890">
            <w:pPr>
              <w:jc w:val="center"/>
              <w:rPr>
                <w:rFonts w:cs="Times"/>
                <w:color w:val="auto"/>
                <w:sz w:val="20"/>
              </w:rPr>
            </w:pPr>
            <w:proofErr w:type="gramStart"/>
            <w:r w:rsidRPr="004F4890">
              <w:rPr>
                <w:rFonts w:cs="Times"/>
                <w:color w:val="auto"/>
                <w:sz w:val="20"/>
              </w:rPr>
              <w:t>452838,Башкортостан</w:t>
            </w:r>
            <w:proofErr w:type="gramEnd"/>
            <w:r w:rsidRPr="004F4890">
              <w:rPr>
                <w:rFonts w:cs="Times"/>
                <w:color w:val="auto"/>
                <w:sz w:val="20"/>
              </w:rPr>
              <w:t xml:space="preserve">  </w:t>
            </w:r>
            <w:proofErr w:type="spellStart"/>
            <w:r w:rsidRPr="004F4890">
              <w:rPr>
                <w:rFonts w:cs="Times"/>
                <w:color w:val="auto"/>
                <w:sz w:val="20"/>
              </w:rPr>
              <w:t>Республикаһы</w:t>
            </w:r>
            <w:proofErr w:type="spellEnd"/>
            <w:r w:rsidRPr="004F4890">
              <w:rPr>
                <w:rFonts w:cs="Times"/>
                <w:color w:val="auto"/>
                <w:sz w:val="20"/>
              </w:rPr>
              <w:t>,</w:t>
            </w:r>
          </w:p>
          <w:p w:rsidR="004F4890" w:rsidRPr="004F4890" w:rsidRDefault="004F4890" w:rsidP="004F4890">
            <w:pPr>
              <w:jc w:val="center"/>
              <w:rPr>
                <w:rFonts w:cs="Times"/>
                <w:color w:val="auto"/>
                <w:sz w:val="20"/>
              </w:rPr>
            </w:pPr>
            <w:r w:rsidRPr="004F4890">
              <w:rPr>
                <w:rFonts w:cs="Times"/>
                <w:color w:val="auto"/>
                <w:sz w:val="20"/>
              </w:rPr>
              <w:t xml:space="preserve"> </w:t>
            </w:r>
            <w:proofErr w:type="spellStart"/>
            <w:r w:rsidRPr="004F4890">
              <w:rPr>
                <w:rFonts w:cs="Times"/>
                <w:color w:val="auto"/>
                <w:sz w:val="20"/>
              </w:rPr>
              <w:t>Тəтешле</w:t>
            </w:r>
            <w:proofErr w:type="spellEnd"/>
            <w:r w:rsidRPr="004F4890">
              <w:rPr>
                <w:rFonts w:cs="Times"/>
                <w:color w:val="auto"/>
                <w:sz w:val="20"/>
              </w:rPr>
              <w:t xml:space="preserve"> районы,</w:t>
            </w:r>
            <w:r w:rsidRPr="004F4890">
              <w:rPr>
                <w:rFonts w:cs="Times"/>
                <w:b/>
                <w:color w:val="auto"/>
                <w:sz w:val="24"/>
                <w:szCs w:val="24"/>
              </w:rPr>
              <w:t xml:space="preserve"> </w:t>
            </w:r>
            <w:r w:rsidRPr="004F4890">
              <w:rPr>
                <w:rFonts w:cs="Times"/>
                <w:color w:val="auto"/>
                <w:sz w:val="20"/>
              </w:rPr>
              <w:t xml:space="preserve">Яны </w:t>
            </w:r>
            <w:proofErr w:type="spellStart"/>
            <w:proofErr w:type="gramStart"/>
            <w:r w:rsidRPr="004F4890">
              <w:rPr>
                <w:rFonts w:cs="Times"/>
                <w:color w:val="auto"/>
                <w:sz w:val="20"/>
              </w:rPr>
              <w:t>Тәтешле</w:t>
            </w:r>
            <w:proofErr w:type="spellEnd"/>
            <w:r w:rsidRPr="004F4890">
              <w:rPr>
                <w:rFonts w:cs="Times"/>
                <w:color w:val="auto"/>
                <w:sz w:val="20"/>
              </w:rPr>
              <w:t xml:space="preserve">  а.</w:t>
            </w:r>
            <w:proofErr w:type="gramEnd"/>
            <w:r w:rsidRPr="004F4890">
              <w:rPr>
                <w:rFonts w:cs="Times"/>
                <w:color w:val="auto"/>
                <w:sz w:val="20"/>
              </w:rPr>
              <w:t>,</w:t>
            </w:r>
          </w:p>
          <w:p w:rsidR="004F4890" w:rsidRPr="004F4890" w:rsidRDefault="004F4890" w:rsidP="004F4890">
            <w:pPr>
              <w:jc w:val="center"/>
              <w:rPr>
                <w:rFonts w:cs="Times"/>
                <w:color w:val="auto"/>
                <w:sz w:val="20"/>
              </w:rPr>
            </w:pPr>
            <w:r w:rsidRPr="004F4890">
              <w:rPr>
                <w:rFonts w:cs="Times"/>
                <w:color w:val="auto"/>
                <w:sz w:val="20"/>
              </w:rPr>
              <w:t xml:space="preserve"> </w:t>
            </w:r>
            <w:proofErr w:type="spellStart"/>
            <w:r w:rsidRPr="004F4890">
              <w:rPr>
                <w:rFonts w:cs="Times"/>
                <w:color w:val="auto"/>
                <w:sz w:val="20"/>
              </w:rPr>
              <w:t>Мэктэб</w:t>
            </w:r>
            <w:proofErr w:type="spellEnd"/>
            <w:r w:rsidRPr="004F4890">
              <w:rPr>
                <w:rFonts w:cs="Times"/>
                <w:color w:val="auto"/>
                <w:sz w:val="20"/>
              </w:rPr>
              <w:t xml:space="preserve"> урамы,25</w:t>
            </w:r>
          </w:p>
          <w:p w:rsidR="004F4890" w:rsidRPr="004F4890" w:rsidRDefault="004F4890" w:rsidP="004F4890">
            <w:pPr>
              <w:jc w:val="center"/>
              <w:rPr>
                <w:rFonts w:cs="Times"/>
                <w:color w:val="auto"/>
                <w:sz w:val="20"/>
              </w:rPr>
            </w:pPr>
            <w:proofErr w:type="spellStart"/>
            <w:r w:rsidRPr="004F4890">
              <w:rPr>
                <w:rFonts w:cs="Times"/>
                <w:color w:val="auto"/>
                <w:sz w:val="20"/>
              </w:rPr>
              <w:t>тел.факс</w:t>
            </w:r>
            <w:proofErr w:type="spellEnd"/>
            <w:r w:rsidRPr="004F4890">
              <w:rPr>
                <w:rFonts w:cs="Times"/>
                <w:color w:val="auto"/>
                <w:sz w:val="20"/>
              </w:rPr>
              <w:t xml:space="preserve"> 8(34778)3-21-34</w:t>
            </w:r>
          </w:p>
          <w:p w:rsidR="004F4890" w:rsidRPr="004F4890" w:rsidRDefault="002114BE" w:rsidP="004F4890">
            <w:pPr>
              <w:jc w:val="center"/>
              <w:rPr>
                <w:color w:val="auto"/>
                <w:sz w:val="20"/>
              </w:rPr>
            </w:pPr>
            <w:hyperlink r:id="rId8" w:history="1">
              <w:r w:rsidR="004F4890" w:rsidRPr="004F4890">
                <w:rPr>
                  <w:color w:val="0000FF"/>
                  <w:sz w:val="20"/>
                  <w:u w:val="single"/>
                  <w:lang w:val="en-US"/>
                </w:rPr>
                <w:t>novotatishl</w:t>
              </w:r>
              <w:r w:rsidR="004F4890" w:rsidRPr="004F4890">
                <w:rPr>
                  <w:color w:val="0000FF"/>
                  <w:sz w:val="20"/>
                  <w:u w:val="single"/>
                </w:rPr>
                <w:t>@</w:t>
              </w:r>
              <w:r w:rsidR="004F4890" w:rsidRPr="004F4890">
                <w:rPr>
                  <w:color w:val="0000FF"/>
                  <w:sz w:val="20"/>
                  <w:u w:val="single"/>
                  <w:lang w:val="en-US"/>
                </w:rPr>
                <w:t>ufamts</w:t>
              </w:r>
              <w:r w:rsidR="004F4890" w:rsidRPr="004F4890">
                <w:rPr>
                  <w:color w:val="0000FF"/>
                  <w:sz w:val="20"/>
                  <w:u w:val="single"/>
                </w:rPr>
                <w:t>.</w:t>
              </w:r>
              <w:proofErr w:type="spellStart"/>
              <w:r w:rsidR="004F4890" w:rsidRPr="004F4890">
                <w:rPr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4F4890" w:rsidRPr="004F4890" w:rsidRDefault="004F4890" w:rsidP="004F4890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4890" w:rsidRPr="004F4890" w:rsidRDefault="004F4890" w:rsidP="004F4890">
            <w:pPr>
              <w:rPr>
                <w:color w:val="auto"/>
                <w:sz w:val="20"/>
                <w:lang w:val="tt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4890" w:rsidRPr="004F4890" w:rsidRDefault="004F4890" w:rsidP="004F4890">
            <w:pPr>
              <w:jc w:val="center"/>
              <w:rPr>
                <w:rFonts w:cs="Times"/>
                <w:color w:val="auto"/>
                <w:sz w:val="20"/>
              </w:rPr>
            </w:pPr>
            <w:r w:rsidRPr="004F4890">
              <w:rPr>
                <w:rFonts w:cs="Times"/>
                <w:color w:val="auto"/>
                <w:sz w:val="20"/>
              </w:rPr>
              <w:t>452838, Республика Башкортостан,</w:t>
            </w:r>
          </w:p>
          <w:p w:rsidR="004F4890" w:rsidRPr="004F4890" w:rsidRDefault="004F4890" w:rsidP="004F4890">
            <w:pPr>
              <w:jc w:val="center"/>
              <w:rPr>
                <w:rFonts w:cs="Times"/>
                <w:color w:val="auto"/>
                <w:sz w:val="20"/>
              </w:rPr>
            </w:pPr>
            <w:r w:rsidRPr="004F4890">
              <w:rPr>
                <w:rFonts w:cs="Times"/>
                <w:color w:val="auto"/>
                <w:sz w:val="20"/>
              </w:rPr>
              <w:t xml:space="preserve"> Татышлинский район, </w:t>
            </w:r>
            <w:proofErr w:type="spellStart"/>
            <w:r w:rsidRPr="004F4890">
              <w:rPr>
                <w:rFonts w:cs="Times"/>
                <w:color w:val="auto"/>
                <w:sz w:val="20"/>
              </w:rPr>
              <w:t>с.Новые</w:t>
            </w:r>
            <w:proofErr w:type="spellEnd"/>
            <w:r w:rsidRPr="004F4890">
              <w:rPr>
                <w:rFonts w:cs="Times"/>
                <w:color w:val="auto"/>
                <w:sz w:val="20"/>
              </w:rPr>
              <w:t xml:space="preserve"> Татышлы,</w:t>
            </w:r>
          </w:p>
          <w:p w:rsidR="004F4890" w:rsidRPr="004F4890" w:rsidRDefault="004F4890" w:rsidP="004F4890">
            <w:pPr>
              <w:jc w:val="center"/>
              <w:rPr>
                <w:rFonts w:cs="Times"/>
                <w:color w:val="auto"/>
                <w:sz w:val="20"/>
              </w:rPr>
            </w:pPr>
            <w:r w:rsidRPr="004F4890">
              <w:rPr>
                <w:rFonts w:cs="Times"/>
                <w:color w:val="auto"/>
                <w:sz w:val="20"/>
              </w:rPr>
              <w:t>ул. Школьная, д.25</w:t>
            </w:r>
          </w:p>
          <w:p w:rsidR="004F4890" w:rsidRPr="004F4890" w:rsidRDefault="004F4890" w:rsidP="004F4890">
            <w:pPr>
              <w:jc w:val="center"/>
              <w:rPr>
                <w:rFonts w:cs="Times"/>
                <w:color w:val="auto"/>
                <w:sz w:val="20"/>
              </w:rPr>
            </w:pPr>
            <w:proofErr w:type="spellStart"/>
            <w:r w:rsidRPr="004F4890">
              <w:rPr>
                <w:rFonts w:cs="Times"/>
                <w:color w:val="auto"/>
                <w:sz w:val="20"/>
              </w:rPr>
              <w:t>тел.факс</w:t>
            </w:r>
            <w:proofErr w:type="spellEnd"/>
            <w:r w:rsidRPr="004F4890">
              <w:rPr>
                <w:rFonts w:cs="Times"/>
                <w:color w:val="auto"/>
                <w:sz w:val="20"/>
              </w:rPr>
              <w:t xml:space="preserve"> 8(34778)3-22-36</w:t>
            </w:r>
          </w:p>
          <w:p w:rsidR="004F4890" w:rsidRPr="004F4890" w:rsidRDefault="002114BE" w:rsidP="004F4890">
            <w:pPr>
              <w:jc w:val="center"/>
              <w:rPr>
                <w:color w:val="auto"/>
                <w:sz w:val="20"/>
              </w:rPr>
            </w:pPr>
            <w:hyperlink r:id="rId9" w:history="1">
              <w:r w:rsidR="004F4890" w:rsidRPr="004F4890">
                <w:rPr>
                  <w:color w:val="0000FF"/>
                  <w:sz w:val="20"/>
                  <w:u w:val="single"/>
                  <w:lang w:val="en-US"/>
                </w:rPr>
                <w:t>novotatishl</w:t>
              </w:r>
              <w:r w:rsidR="004F4890" w:rsidRPr="004F4890">
                <w:rPr>
                  <w:color w:val="0000FF"/>
                  <w:sz w:val="20"/>
                  <w:u w:val="single"/>
                </w:rPr>
                <w:t>@</w:t>
              </w:r>
              <w:r w:rsidR="004F4890" w:rsidRPr="004F4890">
                <w:rPr>
                  <w:color w:val="0000FF"/>
                  <w:sz w:val="20"/>
                  <w:u w:val="single"/>
                  <w:lang w:val="en-US"/>
                </w:rPr>
                <w:t>ufamts</w:t>
              </w:r>
              <w:r w:rsidR="004F4890" w:rsidRPr="004F4890">
                <w:rPr>
                  <w:color w:val="0000FF"/>
                  <w:sz w:val="20"/>
                  <w:u w:val="single"/>
                </w:rPr>
                <w:t>.</w:t>
              </w:r>
              <w:proofErr w:type="spellStart"/>
              <w:r w:rsidR="004F4890" w:rsidRPr="004F4890">
                <w:rPr>
                  <w:color w:val="0000FF"/>
                  <w:sz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4F4890" w:rsidRPr="004F4890" w:rsidRDefault="004F4890" w:rsidP="004F4890">
            <w:pPr>
              <w:jc w:val="center"/>
              <w:rPr>
                <w:color w:val="auto"/>
                <w:sz w:val="20"/>
              </w:rPr>
            </w:pPr>
          </w:p>
        </w:tc>
      </w:tr>
    </w:tbl>
    <w:p w:rsidR="004F4890" w:rsidRDefault="004F4890" w:rsidP="004F4890">
      <w:pPr>
        <w:pStyle w:val="a5"/>
        <w:jc w:val="center"/>
        <w:rPr>
          <w:b/>
          <w:lang w:val="be-BY"/>
        </w:rPr>
      </w:pPr>
    </w:p>
    <w:p w:rsidR="004F4890" w:rsidRDefault="004F4890" w:rsidP="004F4890">
      <w:pPr>
        <w:pStyle w:val="a5"/>
        <w:jc w:val="center"/>
        <w:rPr>
          <w:b/>
          <w:lang w:val="be-BY"/>
        </w:rPr>
      </w:pPr>
    </w:p>
    <w:p w:rsidR="004F4890" w:rsidRDefault="004F4890" w:rsidP="004F4890">
      <w:pPr>
        <w:pStyle w:val="a5"/>
        <w:jc w:val="center"/>
        <w:rPr>
          <w:b/>
          <w:lang w:val="be-BY"/>
        </w:rPr>
      </w:pPr>
      <w:r>
        <w:rPr>
          <w:b/>
          <w:lang w:val="be-BY"/>
        </w:rPr>
        <w:t>ПОСТАНОВЛЕНИЕ</w:t>
      </w:r>
    </w:p>
    <w:p w:rsidR="004F4890" w:rsidRDefault="004F4890" w:rsidP="004F4890">
      <w:pPr>
        <w:pStyle w:val="a5"/>
        <w:jc w:val="center"/>
        <w:rPr>
          <w:b/>
          <w:lang w:val="be-BY"/>
        </w:rPr>
      </w:pPr>
    </w:p>
    <w:p w:rsidR="004F4890" w:rsidRDefault="004F4890" w:rsidP="004F4890">
      <w:pPr>
        <w:pStyle w:val="a5"/>
        <w:rPr>
          <w:b/>
          <w:lang w:val="be-BY"/>
        </w:rPr>
      </w:pPr>
    </w:p>
    <w:p w:rsidR="004F4890" w:rsidRDefault="004F4890" w:rsidP="004F4890">
      <w:pPr>
        <w:pStyle w:val="a5"/>
        <w:rPr>
          <w:b/>
        </w:rPr>
      </w:pPr>
      <w:r>
        <w:rPr>
          <w:b/>
          <w:lang w:val="be-BY"/>
        </w:rPr>
        <w:t xml:space="preserve">  “24”  июня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lang w:val="be-BY"/>
          </w:rPr>
          <w:t>20</w:t>
        </w:r>
        <w:r w:rsidRPr="00830D43">
          <w:rPr>
            <w:b/>
          </w:rPr>
          <w:t>1</w:t>
        </w:r>
        <w:r>
          <w:rPr>
            <w:b/>
          </w:rPr>
          <w:t>9</w:t>
        </w:r>
        <w:r w:rsidRPr="00830D43">
          <w:rPr>
            <w:b/>
          </w:rPr>
          <w:t xml:space="preserve"> </w:t>
        </w:r>
        <w:r>
          <w:rPr>
            <w:b/>
            <w:lang w:val="be-BY"/>
          </w:rPr>
          <w:t>г</w:t>
        </w:r>
      </w:smartTag>
      <w:r>
        <w:rPr>
          <w:b/>
          <w:lang w:val="be-BY"/>
        </w:rPr>
        <w:t xml:space="preserve">                                                                               № 19</w:t>
      </w:r>
    </w:p>
    <w:p w:rsidR="004F4890" w:rsidRDefault="004F4890" w:rsidP="004F4890">
      <w:pPr>
        <w:pStyle w:val="ConsPlusTitle"/>
        <w:widowControl/>
        <w:jc w:val="center"/>
        <w:rPr>
          <w:sz w:val="28"/>
          <w:szCs w:val="28"/>
        </w:rPr>
      </w:pPr>
    </w:p>
    <w:p w:rsidR="004F4890" w:rsidRDefault="004F4890" w:rsidP="004F489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муниципальной программы </w:t>
      </w:r>
    </w:p>
    <w:p w:rsidR="004F4890" w:rsidRPr="00914B00" w:rsidRDefault="004F4890" w:rsidP="004F4890">
      <w:pPr>
        <w:suppressAutoHyphens/>
        <w:jc w:val="center"/>
        <w:rPr>
          <w:b/>
          <w:sz w:val="20"/>
        </w:rPr>
      </w:pPr>
      <w:r w:rsidRPr="00914B00">
        <w:rPr>
          <w:b/>
          <w:bCs/>
        </w:rPr>
        <w:t>«</w:t>
      </w:r>
      <w:r>
        <w:rPr>
          <w:b/>
          <w:bCs/>
        </w:rPr>
        <w:t>Устройство и содержание контейнерных площадок для сбора ТКО на территории</w:t>
      </w:r>
      <w:r w:rsidRPr="00914B00">
        <w:rPr>
          <w:b/>
          <w:szCs w:val="28"/>
        </w:rPr>
        <w:t xml:space="preserve">  </w:t>
      </w:r>
      <w:r>
        <w:rPr>
          <w:b/>
          <w:szCs w:val="28"/>
        </w:rPr>
        <w:t xml:space="preserve">Сельского поселения Новотатышлинский сельсовет муниципального </w:t>
      </w:r>
      <w:r w:rsidRPr="00914B00">
        <w:rPr>
          <w:b/>
          <w:szCs w:val="28"/>
        </w:rPr>
        <w:t>район</w:t>
      </w:r>
      <w:r>
        <w:rPr>
          <w:b/>
          <w:szCs w:val="28"/>
        </w:rPr>
        <w:t>а</w:t>
      </w:r>
      <w:r w:rsidRPr="00914B00">
        <w:rPr>
          <w:b/>
          <w:szCs w:val="28"/>
        </w:rPr>
        <w:t xml:space="preserve"> Республики Башкортостан</w:t>
      </w:r>
      <w:r>
        <w:rPr>
          <w:b/>
          <w:szCs w:val="28"/>
        </w:rPr>
        <w:t xml:space="preserve"> на 201</w:t>
      </w:r>
      <w:r w:rsidRPr="009C0F0A">
        <w:rPr>
          <w:b/>
          <w:szCs w:val="28"/>
        </w:rPr>
        <w:t>9</w:t>
      </w:r>
      <w:r>
        <w:rPr>
          <w:b/>
          <w:szCs w:val="28"/>
        </w:rPr>
        <w:t>-202</w:t>
      </w:r>
      <w:r w:rsidRPr="009C0F0A">
        <w:rPr>
          <w:b/>
          <w:szCs w:val="28"/>
        </w:rPr>
        <w:t>1</w:t>
      </w:r>
      <w:r>
        <w:rPr>
          <w:b/>
          <w:szCs w:val="28"/>
        </w:rPr>
        <w:t xml:space="preserve"> годы</w:t>
      </w:r>
      <w:r w:rsidRPr="00914B00">
        <w:rPr>
          <w:b/>
          <w:szCs w:val="28"/>
        </w:rPr>
        <w:t>»</w:t>
      </w:r>
    </w:p>
    <w:p w:rsidR="004F4890" w:rsidRDefault="004F4890" w:rsidP="004F4890">
      <w:pPr>
        <w:autoSpaceDE w:val="0"/>
        <w:ind w:firstLine="540"/>
        <w:jc w:val="center"/>
        <w:rPr>
          <w:b/>
          <w:bCs/>
        </w:rPr>
      </w:pPr>
    </w:p>
    <w:p w:rsidR="004F4890" w:rsidRPr="00830D43" w:rsidRDefault="004F4890" w:rsidP="004F4890">
      <w:pPr>
        <w:jc w:val="both"/>
        <w:rPr>
          <w:szCs w:val="28"/>
        </w:rPr>
      </w:pPr>
      <w:r>
        <w:rPr>
          <w:szCs w:val="28"/>
        </w:rPr>
        <w:t xml:space="preserve">        В соответствии с абзацем 1 статьи 179 Бюджетного кодекса Российской Федерации, Уставом Сельского поселения Новотатышлинский сельсовет муниципального района Татышлинский район Республики Башкортостан и в целях расширения применения программно-целевых принципов формирования </w:t>
      </w:r>
      <w:r w:rsidRPr="00830D43">
        <w:rPr>
          <w:szCs w:val="28"/>
        </w:rPr>
        <w:t xml:space="preserve">бюджета Сельского поселения </w:t>
      </w:r>
      <w:r>
        <w:rPr>
          <w:szCs w:val="28"/>
        </w:rPr>
        <w:t>Новотатышлинский</w:t>
      </w:r>
      <w:r w:rsidRPr="00830D43">
        <w:rPr>
          <w:szCs w:val="28"/>
        </w:rPr>
        <w:t xml:space="preserve"> сельсовет муниципального района Татышлинский район Администрация Сельского поселения ПОСТАНОВЛЯЕТ:</w:t>
      </w:r>
    </w:p>
    <w:p w:rsidR="004F4890" w:rsidRPr="00830D43" w:rsidRDefault="004F4890" w:rsidP="004F4890">
      <w:pPr>
        <w:suppressAutoHyphens/>
        <w:jc w:val="both"/>
        <w:rPr>
          <w:szCs w:val="28"/>
        </w:rPr>
      </w:pPr>
      <w:r w:rsidRPr="00830D43">
        <w:rPr>
          <w:szCs w:val="28"/>
        </w:rPr>
        <w:t>1. Утвердить прилагаемую муниципальную программу «</w:t>
      </w:r>
      <w:r w:rsidRPr="00830D43">
        <w:rPr>
          <w:bCs/>
        </w:rPr>
        <w:t>Устройство и содержание контейнерных площадок для сбора ТКО на территории</w:t>
      </w:r>
      <w:r w:rsidRPr="00830D43">
        <w:rPr>
          <w:szCs w:val="28"/>
        </w:rPr>
        <w:t xml:space="preserve">  Сельского поселения </w:t>
      </w:r>
      <w:r>
        <w:rPr>
          <w:szCs w:val="28"/>
        </w:rPr>
        <w:t>Новотатышлинский</w:t>
      </w:r>
      <w:r w:rsidRPr="00830D43">
        <w:rPr>
          <w:szCs w:val="28"/>
        </w:rPr>
        <w:t xml:space="preserve"> сельсовет муниципального района Республики Башкортостан на 2019-2021 годы»</w:t>
      </w:r>
    </w:p>
    <w:p w:rsidR="004F4890" w:rsidRDefault="004F4890" w:rsidP="004F4890">
      <w:pPr>
        <w:jc w:val="both"/>
        <w:rPr>
          <w:szCs w:val="28"/>
        </w:rPr>
      </w:pPr>
      <w:r w:rsidRPr="00830D43">
        <w:rPr>
          <w:szCs w:val="28"/>
        </w:rPr>
        <w:t>2. Финансирование Программы</w:t>
      </w:r>
      <w:r>
        <w:rPr>
          <w:szCs w:val="28"/>
        </w:rPr>
        <w:t>, начиная с 201</w:t>
      </w:r>
      <w:r w:rsidRPr="009C0F0A">
        <w:rPr>
          <w:szCs w:val="28"/>
        </w:rPr>
        <w:t>9</w:t>
      </w:r>
      <w:r>
        <w:rPr>
          <w:szCs w:val="28"/>
        </w:rPr>
        <w:t xml:space="preserve"> года, осуществлять в пределах средств, предусмотренных в муниципальном бюджете  сельского поселения Новотатышлинский сельсовет на соответствующий финансовый год.</w:t>
      </w:r>
    </w:p>
    <w:p w:rsidR="004F4890" w:rsidRDefault="004F4890" w:rsidP="004F4890">
      <w:pPr>
        <w:jc w:val="both"/>
        <w:rPr>
          <w:szCs w:val="28"/>
        </w:rPr>
      </w:pPr>
      <w:r>
        <w:rPr>
          <w:szCs w:val="28"/>
        </w:rPr>
        <w:t>3. Настоящее решение подлежит обнародованию.</w:t>
      </w:r>
    </w:p>
    <w:p w:rsidR="004F4890" w:rsidRDefault="004F4890" w:rsidP="004F4890">
      <w:pPr>
        <w:jc w:val="both"/>
        <w:rPr>
          <w:szCs w:val="28"/>
        </w:rPr>
      </w:pPr>
      <w:r>
        <w:rPr>
          <w:szCs w:val="28"/>
        </w:rPr>
        <w:t>4. Контроль за исполнением настоящего постановления оставляю за собой.</w:t>
      </w:r>
    </w:p>
    <w:p w:rsidR="004F4890" w:rsidRDefault="004F4890" w:rsidP="004F4890">
      <w:pPr>
        <w:rPr>
          <w:szCs w:val="28"/>
        </w:rPr>
      </w:pPr>
    </w:p>
    <w:p w:rsidR="004F4890" w:rsidRDefault="004F4890" w:rsidP="004F4890">
      <w:pPr>
        <w:rPr>
          <w:szCs w:val="28"/>
        </w:rPr>
      </w:pPr>
    </w:p>
    <w:p w:rsidR="004F4890" w:rsidRDefault="004F4890" w:rsidP="004F4890">
      <w:pPr>
        <w:rPr>
          <w:szCs w:val="28"/>
        </w:rPr>
      </w:pPr>
    </w:p>
    <w:p w:rsidR="004F4890" w:rsidRDefault="004F4890" w:rsidP="004F4890">
      <w:pPr>
        <w:rPr>
          <w:szCs w:val="28"/>
        </w:rPr>
      </w:pPr>
      <w:r>
        <w:rPr>
          <w:szCs w:val="28"/>
        </w:rPr>
        <w:t>Глава сельского поселения</w:t>
      </w:r>
    </w:p>
    <w:p w:rsidR="004F4890" w:rsidRDefault="004F4890" w:rsidP="004F4890">
      <w:pPr>
        <w:rPr>
          <w:szCs w:val="28"/>
        </w:rPr>
      </w:pPr>
      <w:r>
        <w:rPr>
          <w:szCs w:val="28"/>
        </w:rPr>
        <w:t>Новотатышлинский сельсовет</w:t>
      </w:r>
    </w:p>
    <w:p w:rsidR="004F4890" w:rsidRDefault="004F4890" w:rsidP="004F4890">
      <w:pPr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4F4890" w:rsidRDefault="004F4890" w:rsidP="004F4890">
      <w:pPr>
        <w:rPr>
          <w:szCs w:val="28"/>
        </w:rPr>
      </w:pPr>
      <w:r>
        <w:rPr>
          <w:szCs w:val="28"/>
        </w:rPr>
        <w:t>Татышлинский район</w:t>
      </w:r>
    </w:p>
    <w:p w:rsidR="004F4890" w:rsidRDefault="004F4890" w:rsidP="004F4890">
      <w:pPr>
        <w:rPr>
          <w:szCs w:val="28"/>
        </w:rPr>
      </w:pPr>
      <w:r>
        <w:rPr>
          <w:szCs w:val="28"/>
        </w:rPr>
        <w:t xml:space="preserve">Республики </w:t>
      </w:r>
      <w:proofErr w:type="gramStart"/>
      <w:r>
        <w:rPr>
          <w:szCs w:val="28"/>
        </w:rPr>
        <w:t xml:space="preserve">Башкортостан:   </w:t>
      </w:r>
      <w:proofErr w:type="gramEnd"/>
      <w:r>
        <w:rPr>
          <w:szCs w:val="28"/>
        </w:rPr>
        <w:t xml:space="preserve">         </w:t>
      </w:r>
      <w:r w:rsidR="00FE0166">
        <w:rPr>
          <w:szCs w:val="28"/>
        </w:rPr>
        <w:t xml:space="preserve">                                      </w:t>
      </w:r>
      <w:proofErr w:type="spellStart"/>
      <w:r w:rsidR="00FE0166">
        <w:rPr>
          <w:szCs w:val="28"/>
        </w:rPr>
        <w:t>Рахимьянов</w:t>
      </w:r>
      <w:proofErr w:type="spellEnd"/>
      <w:r w:rsidR="00FE0166">
        <w:rPr>
          <w:szCs w:val="28"/>
        </w:rPr>
        <w:t xml:space="preserve"> Н.В.</w:t>
      </w:r>
      <w:r>
        <w:rPr>
          <w:szCs w:val="28"/>
        </w:rPr>
        <w:t xml:space="preserve">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</w:p>
    <w:p w:rsidR="004F4890" w:rsidRDefault="004F4890" w:rsidP="004F4890">
      <w:pPr>
        <w:pStyle w:val="a8"/>
        <w:spacing w:before="0" w:after="0"/>
        <w:ind w:left="4860" w:firstLine="1440"/>
      </w:pPr>
    </w:p>
    <w:p w:rsidR="004F4890" w:rsidRDefault="004F4890" w:rsidP="004F4890">
      <w:pPr>
        <w:suppressAutoHyphens/>
        <w:rPr>
          <w:b/>
          <w:bCs/>
        </w:rPr>
      </w:pPr>
    </w:p>
    <w:p w:rsidR="004F4890" w:rsidRDefault="004F4890" w:rsidP="00FE0166">
      <w:pPr>
        <w:pStyle w:val="a8"/>
        <w:spacing w:before="0" w:after="0"/>
      </w:pPr>
    </w:p>
    <w:p w:rsidR="004F4890" w:rsidRDefault="004F4890" w:rsidP="004F4890">
      <w:pPr>
        <w:pStyle w:val="a8"/>
        <w:spacing w:before="0" w:after="0"/>
        <w:ind w:left="4860" w:firstLine="1440"/>
      </w:pPr>
    </w:p>
    <w:p w:rsidR="004F4890" w:rsidRDefault="004F4890" w:rsidP="004F4890">
      <w:pPr>
        <w:pStyle w:val="a8"/>
        <w:spacing w:before="0" w:after="0"/>
        <w:ind w:left="4860" w:firstLine="1440"/>
      </w:pPr>
      <w:r>
        <w:t>Приложение</w:t>
      </w:r>
    </w:p>
    <w:p w:rsidR="004F4890" w:rsidRDefault="004F4890" w:rsidP="004F4890">
      <w:pPr>
        <w:pStyle w:val="a8"/>
        <w:spacing w:before="0" w:after="0"/>
        <w:ind w:left="4860" w:firstLine="1440"/>
      </w:pPr>
      <w:r>
        <w:t>Утверждено Постановлением</w:t>
      </w:r>
    </w:p>
    <w:p w:rsidR="004F4890" w:rsidRDefault="004F4890" w:rsidP="004F4890">
      <w:pPr>
        <w:pStyle w:val="a8"/>
        <w:spacing w:before="0" w:after="0"/>
        <w:ind w:left="4860" w:firstLine="1440"/>
      </w:pPr>
      <w:r>
        <w:t xml:space="preserve">главы  сельского поселения </w:t>
      </w:r>
    </w:p>
    <w:p w:rsidR="004F4890" w:rsidRDefault="004F4890" w:rsidP="004F4890">
      <w:pPr>
        <w:pStyle w:val="a8"/>
        <w:spacing w:before="0" w:after="0"/>
        <w:ind w:left="4860" w:firstLine="1440"/>
      </w:pPr>
      <w:r>
        <w:t>Новотатышлинский сельсовет МР</w:t>
      </w:r>
    </w:p>
    <w:p w:rsidR="004F4890" w:rsidRDefault="004F4890" w:rsidP="004F4890">
      <w:pPr>
        <w:pStyle w:val="a8"/>
        <w:spacing w:before="0" w:after="0"/>
        <w:ind w:left="4860" w:firstLine="1440"/>
      </w:pPr>
      <w:r>
        <w:t>Татышлинский район РБ</w:t>
      </w:r>
    </w:p>
    <w:p w:rsidR="004F4890" w:rsidRPr="004F4890" w:rsidRDefault="00FE0166" w:rsidP="00FE0166">
      <w:pPr>
        <w:pStyle w:val="a8"/>
        <w:spacing w:before="0" w:after="0"/>
        <w:ind w:left="6237"/>
      </w:pPr>
      <w:r>
        <w:t xml:space="preserve"> от «</w:t>
      </w:r>
      <w:r w:rsidR="004F4890">
        <w:t>24</w:t>
      </w:r>
      <w:r>
        <w:t>»</w:t>
      </w:r>
      <w:r w:rsidR="004F4890">
        <w:t xml:space="preserve"> июня № 19</w:t>
      </w:r>
    </w:p>
    <w:p w:rsidR="004F4890" w:rsidRDefault="004F4890" w:rsidP="004F4890">
      <w:pPr>
        <w:jc w:val="both"/>
        <w:rPr>
          <w:b/>
          <w:sz w:val="24"/>
        </w:rPr>
      </w:pPr>
    </w:p>
    <w:p w:rsidR="004F4890" w:rsidRDefault="004F4890" w:rsidP="004F4890">
      <w:pPr>
        <w:jc w:val="both"/>
        <w:rPr>
          <w:b/>
          <w:sz w:val="24"/>
        </w:rPr>
      </w:pPr>
    </w:p>
    <w:p w:rsidR="004F4890" w:rsidRDefault="004F4890" w:rsidP="004F4890">
      <w:pPr>
        <w:jc w:val="both"/>
        <w:rPr>
          <w:b/>
          <w:sz w:val="24"/>
        </w:rPr>
      </w:pPr>
    </w:p>
    <w:p w:rsidR="004F4890" w:rsidRDefault="004F4890" w:rsidP="004F4890">
      <w:pPr>
        <w:jc w:val="both"/>
        <w:rPr>
          <w:b/>
          <w:sz w:val="24"/>
        </w:rPr>
      </w:pPr>
    </w:p>
    <w:p w:rsidR="004F4890" w:rsidRDefault="004F4890" w:rsidP="004F4890">
      <w:pPr>
        <w:jc w:val="both"/>
        <w:rPr>
          <w:b/>
          <w:sz w:val="24"/>
        </w:rPr>
      </w:pPr>
    </w:p>
    <w:p w:rsidR="004F4890" w:rsidRDefault="004F4890" w:rsidP="004F4890">
      <w:pPr>
        <w:jc w:val="both"/>
        <w:rPr>
          <w:b/>
          <w:sz w:val="24"/>
        </w:rPr>
      </w:pPr>
    </w:p>
    <w:p w:rsidR="004F4890" w:rsidRDefault="004F4890" w:rsidP="004F4890">
      <w:pPr>
        <w:jc w:val="both"/>
        <w:rPr>
          <w:b/>
          <w:sz w:val="24"/>
        </w:rPr>
      </w:pPr>
    </w:p>
    <w:p w:rsidR="004F4890" w:rsidRDefault="004F4890" w:rsidP="004F4890">
      <w:pPr>
        <w:jc w:val="both"/>
        <w:rPr>
          <w:b/>
          <w:sz w:val="32"/>
          <w:szCs w:val="32"/>
        </w:rPr>
      </w:pPr>
    </w:p>
    <w:p w:rsidR="004F4890" w:rsidRDefault="004F4890" w:rsidP="004F4890">
      <w:pPr>
        <w:jc w:val="both"/>
        <w:rPr>
          <w:b/>
          <w:sz w:val="32"/>
          <w:szCs w:val="32"/>
        </w:rPr>
      </w:pPr>
    </w:p>
    <w:p w:rsidR="004F4890" w:rsidRDefault="004F4890" w:rsidP="004F4890">
      <w:pPr>
        <w:jc w:val="center"/>
        <w:rPr>
          <w:b/>
          <w:sz w:val="32"/>
          <w:szCs w:val="32"/>
        </w:rPr>
      </w:pPr>
    </w:p>
    <w:p w:rsidR="004F4890" w:rsidRDefault="004F4890" w:rsidP="004F48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 ПРОГРАММА</w:t>
      </w:r>
    </w:p>
    <w:p w:rsidR="004F4890" w:rsidRDefault="004F4890" w:rsidP="004F4890">
      <w:pPr>
        <w:jc w:val="center"/>
        <w:rPr>
          <w:b/>
          <w:sz w:val="40"/>
          <w:szCs w:val="40"/>
        </w:rPr>
      </w:pPr>
    </w:p>
    <w:p w:rsidR="004F4890" w:rsidRDefault="004F4890" w:rsidP="00FE0166">
      <w:pPr>
        <w:suppressAutoHyphens/>
        <w:spacing w:line="276" w:lineRule="auto"/>
        <w:jc w:val="center"/>
        <w:rPr>
          <w:b/>
          <w:sz w:val="32"/>
          <w:szCs w:val="32"/>
        </w:rPr>
      </w:pPr>
      <w:r w:rsidRPr="004F4890">
        <w:rPr>
          <w:b/>
          <w:bCs/>
          <w:sz w:val="32"/>
          <w:szCs w:val="32"/>
        </w:rPr>
        <w:t>«Устройство и содержание контейнерных площадок для сбора ТКО на территории</w:t>
      </w:r>
      <w:r w:rsidRPr="004F4890">
        <w:rPr>
          <w:b/>
          <w:sz w:val="32"/>
          <w:szCs w:val="32"/>
        </w:rPr>
        <w:t xml:space="preserve">  Сельского поселения Новотатышлинский сельсовет муниципального района Республики Башкортостан </w:t>
      </w:r>
    </w:p>
    <w:p w:rsidR="004F4890" w:rsidRPr="004F4890" w:rsidRDefault="004F4890" w:rsidP="00FE0166">
      <w:pPr>
        <w:suppressAutoHyphens/>
        <w:spacing w:line="276" w:lineRule="auto"/>
        <w:jc w:val="center"/>
        <w:rPr>
          <w:b/>
          <w:sz w:val="32"/>
          <w:szCs w:val="32"/>
        </w:rPr>
      </w:pPr>
      <w:r w:rsidRPr="004F4890">
        <w:rPr>
          <w:b/>
          <w:sz w:val="32"/>
          <w:szCs w:val="32"/>
        </w:rPr>
        <w:t>на 2019-2021 годы»</w:t>
      </w:r>
    </w:p>
    <w:p w:rsidR="004F4890" w:rsidRDefault="004F4890" w:rsidP="004F4890">
      <w:pPr>
        <w:rPr>
          <w:sz w:val="32"/>
          <w:szCs w:val="32"/>
        </w:rPr>
      </w:pPr>
    </w:p>
    <w:p w:rsidR="004F4890" w:rsidRDefault="004F4890" w:rsidP="004F4890"/>
    <w:p w:rsidR="004F4890" w:rsidRDefault="004F4890" w:rsidP="004F4890"/>
    <w:p w:rsidR="004F4890" w:rsidRDefault="004F4890" w:rsidP="004F4890"/>
    <w:p w:rsidR="004F4890" w:rsidRDefault="004F4890" w:rsidP="004F4890"/>
    <w:p w:rsidR="004F4890" w:rsidRDefault="004F4890" w:rsidP="004F4890"/>
    <w:p w:rsidR="004F4890" w:rsidRDefault="004F4890" w:rsidP="004F4890"/>
    <w:p w:rsidR="004F4890" w:rsidRDefault="004F4890" w:rsidP="004F4890"/>
    <w:p w:rsidR="004F4890" w:rsidRDefault="004F4890" w:rsidP="004F4890"/>
    <w:p w:rsidR="004F4890" w:rsidRDefault="004F4890" w:rsidP="004F4890"/>
    <w:p w:rsidR="004F4890" w:rsidRDefault="004F4890" w:rsidP="004F4890"/>
    <w:p w:rsidR="004F4890" w:rsidRDefault="004F4890" w:rsidP="004F4890"/>
    <w:p w:rsidR="004F4890" w:rsidRDefault="004F4890" w:rsidP="004F4890"/>
    <w:p w:rsidR="004F4890" w:rsidRDefault="004F4890" w:rsidP="004F4890"/>
    <w:p w:rsidR="004F4890" w:rsidRDefault="004F4890" w:rsidP="004F4890"/>
    <w:p w:rsidR="004F4890" w:rsidRDefault="004F4890" w:rsidP="004F4890"/>
    <w:p w:rsidR="004F4890" w:rsidRDefault="004F4890" w:rsidP="004F4890"/>
    <w:p w:rsidR="004F4890" w:rsidRDefault="004F4890" w:rsidP="004F4890"/>
    <w:p w:rsidR="004F4890" w:rsidRDefault="004F4890" w:rsidP="004F4890"/>
    <w:p w:rsidR="004F4890" w:rsidRDefault="004F4890" w:rsidP="004F4890"/>
    <w:p w:rsidR="004F4890" w:rsidRDefault="004F4890" w:rsidP="004F4890">
      <w:pPr>
        <w:jc w:val="center"/>
      </w:pPr>
      <w:r>
        <w:t>2019 год</w:t>
      </w:r>
    </w:p>
    <w:p w:rsidR="004F4890" w:rsidRDefault="004F4890" w:rsidP="004F4890">
      <w:pPr>
        <w:jc w:val="center"/>
      </w:pPr>
    </w:p>
    <w:p w:rsidR="00FE0166" w:rsidRDefault="00FE0166" w:rsidP="004F4890">
      <w:pPr>
        <w:jc w:val="center"/>
      </w:pPr>
    </w:p>
    <w:p w:rsidR="004F4890" w:rsidRDefault="004F4890" w:rsidP="004F4890">
      <w:pPr>
        <w:jc w:val="center"/>
      </w:pPr>
    </w:p>
    <w:p w:rsidR="00FE0166" w:rsidRDefault="00FE0166" w:rsidP="004F4890">
      <w:pPr>
        <w:jc w:val="center"/>
        <w:rPr>
          <w:b/>
          <w:sz w:val="27"/>
          <w:szCs w:val="27"/>
        </w:rPr>
      </w:pPr>
    </w:p>
    <w:p w:rsidR="00FE0166" w:rsidRDefault="00FE0166" w:rsidP="004F4890">
      <w:pPr>
        <w:jc w:val="center"/>
        <w:rPr>
          <w:b/>
          <w:sz w:val="27"/>
          <w:szCs w:val="27"/>
        </w:rPr>
      </w:pPr>
    </w:p>
    <w:p w:rsidR="004F4890" w:rsidRDefault="004F4890" w:rsidP="004F489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 Паспорт муниципальной программы</w:t>
      </w:r>
    </w:p>
    <w:p w:rsidR="004F4890" w:rsidRDefault="004F4890" w:rsidP="004F4890">
      <w:pPr>
        <w:suppressAutoHyphens/>
        <w:jc w:val="center"/>
        <w:rPr>
          <w:b/>
          <w:szCs w:val="28"/>
        </w:rPr>
      </w:pPr>
      <w:r>
        <w:rPr>
          <w:b/>
          <w:bCs/>
        </w:rPr>
        <w:t>«Устройство и содержание контейнерных площадок для сбора ТКО на территории</w:t>
      </w:r>
      <w:r w:rsidRPr="00914B00">
        <w:rPr>
          <w:b/>
          <w:szCs w:val="28"/>
        </w:rPr>
        <w:t xml:space="preserve">  </w:t>
      </w:r>
      <w:r>
        <w:rPr>
          <w:b/>
          <w:szCs w:val="28"/>
        </w:rPr>
        <w:t xml:space="preserve">Сельского поселения Новотатышлинский сельсовет муниципального </w:t>
      </w:r>
      <w:r w:rsidRPr="00914B00">
        <w:rPr>
          <w:b/>
          <w:szCs w:val="28"/>
        </w:rPr>
        <w:t>район</w:t>
      </w:r>
      <w:r>
        <w:rPr>
          <w:b/>
          <w:szCs w:val="28"/>
        </w:rPr>
        <w:t>а</w:t>
      </w:r>
      <w:r w:rsidRPr="00914B00">
        <w:rPr>
          <w:b/>
          <w:szCs w:val="28"/>
        </w:rPr>
        <w:t xml:space="preserve"> Республики Башкортостан</w:t>
      </w:r>
      <w:r>
        <w:rPr>
          <w:b/>
          <w:szCs w:val="28"/>
        </w:rPr>
        <w:t xml:space="preserve"> на 201</w:t>
      </w:r>
      <w:r w:rsidRPr="009C0F0A">
        <w:rPr>
          <w:b/>
          <w:szCs w:val="28"/>
        </w:rPr>
        <w:t>9</w:t>
      </w:r>
      <w:r>
        <w:rPr>
          <w:b/>
          <w:szCs w:val="28"/>
        </w:rPr>
        <w:t>-202</w:t>
      </w:r>
      <w:r w:rsidRPr="009C0F0A">
        <w:rPr>
          <w:b/>
          <w:szCs w:val="28"/>
        </w:rPr>
        <w:t>1</w:t>
      </w:r>
      <w:r>
        <w:rPr>
          <w:b/>
          <w:szCs w:val="28"/>
        </w:rPr>
        <w:t xml:space="preserve"> годы»</w:t>
      </w:r>
    </w:p>
    <w:p w:rsidR="004F4890" w:rsidRPr="00091B32" w:rsidRDefault="004F4890" w:rsidP="004F4890">
      <w:pPr>
        <w:suppressAutoHyphens/>
        <w:jc w:val="center"/>
        <w:rPr>
          <w:b/>
          <w:sz w:val="16"/>
          <w:szCs w:val="16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849"/>
        <w:gridCol w:w="6966"/>
      </w:tblGrid>
      <w:tr w:rsidR="004F4890" w:rsidTr="00B86EEC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890" w:rsidRDefault="004F4890" w:rsidP="00B86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90" w:rsidRPr="00830D43" w:rsidRDefault="004F4890" w:rsidP="00B86EEC">
            <w:pPr>
              <w:rPr>
                <w:sz w:val="24"/>
                <w:szCs w:val="24"/>
              </w:rPr>
            </w:pPr>
            <w:r w:rsidRPr="00830D43">
              <w:rPr>
                <w:sz w:val="24"/>
                <w:szCs w:val="24"/>
              </w:rPr>
              <w:t xml:space="preserve">Муниципальная программа </w:t>
            </w:r>
            <w:r w:rsidRPr="00830D43">
              <w:rPr>
                <w:bCs/>
                <w:sz w:val="24"/>
                <w:szCs w:val="24"/>
              </w:rPr>
              <w:t>«Устройство и содержание контейнерных площадок для сбора ТКО на территории</w:t>
            </w:r>
            <w:r w:rsidRPr="00830D43">
              <w:rPr>
                <w:sz w:val="24"/>
                <w:szCs w:val="24"/>
              </w:rPr>
              <w:t xml:space="preserve">  Сельского поселения </w:t>
            </w:r>
            <w:r>
              <w:rPr>
                <w:sz w:val="24"/>
                <w:szCs w:val="24"/>
              </w:rPr>
              <w:t>Новотатышлинский</w:t>
            </w:r>
            <w:r w:rsidRPr="00830D43">
              <w:rPr>
                <w:sz w:val="24"/>
                <w:szCs w:val="24"/>
              </w:rPr>
              <w:t xml:space="preserve"> сельсовет муниципального района Республики Башкортостан на 2019-2021 годы» (далее в тексте - Программа)</w:t>
            </w:r>
          </w:p>
        </w:tc>
      </w:tr>
      <w:tr w:rsidR="004F4890" w:rsidTr="00B86EEC">
        <w:trPr>
          <w:trHeight w:val="57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890" w:rsidRDefault="004F4890" w:rsidP="00B86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 для  разработки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90" w:rsidRPr="00F54216" w:rsidRDefault="004F4890" w:rsidP="00B86EEC">
            <w:pPr>
              <w:rPr>
                <w:sz w:val="22"/>
                <w:szCs w:val="22"/>
              </w:rPr>
            </w:pPr>
            <w:r w:rsidRPr="00F54216">
              <w:rPr>
                <w:sz w:val="22"/>
                <w:szCs w:val="22"/>
              </w:rPr>
              <w:t xml:space="preserve">Федеральный закон от 06.10.2003 г. № 131-ФЗ (с последующими изменениями) «Об общих принципах  организации местного самоуправления в Российской Федерации», </w:t>
            </w:r>
          </w:p>
        </w:tc>
      </w:tr>
      <w:tr w:rsidR="004F4890" w:rsidTr="00B86EEC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890" w:rsidRDefault="004F4890" w:rsidP="00B86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90" w:rsidRDefault="004F4890" w:rsidP="00B86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</w:tr>
      <w:tr w:rsidR="004F4890" w:rsidTr="00B86EEC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890" w:rsidRDefault="004F4890" w:rsidP="00B86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основных           мероприятий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90" w:rsidRPr="00E75769" w:rsidRDefault="004F4890" w:rsidP="00B86EEC">
            <w:pPr>
              <w:rPr>
                <w:sz w:val="24"/>
              </w:rPr>
            </w:pPr>
            <w:r w:rsidRPr="00E75769">
              <w:rPr>
                <w:sz w:val="24"/>
              </w:rPr>
              <w:t>- администрация  сельского поселения;</w:t>
            </w:r>
          </w:p>
          <w:p w:rsidR="004F4890" w:rsidRDefault="004F4890" w:rsidP="00B86EEC">
            <w:pPr>
              <w:rPr>
                <w:sz w:val="22"/>
                <w:szCs w:val="22"/>
              </w:rPr>
            </w:pPr>
            <w:r w:rsidRPr="00E75769">
              <w:rPr>
                <w:sz w:val="24"/>
              </w:rPr>
              <w:t xml:space="preserve">- руководители предприятий </w:t>
            </w:r>
            <w:r>
              <w:rPr>
                <w:sz w:val="24"/>
              </w:rPr>
              <w:t>и организаций (по согласованию)</w:t>
            </w:r>
          </w:p>
        </w:tc>
      </w:tr>
      <w:tr w:rsidR="004F4890" w:rsidTr="00B86EEC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890" w:rsidRDefault="004F4890" w:rsidP="00B86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 и задачи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90" w:rsidRPr="00AB38B5" w:rsidRDefault="004F4890" w:rsidP="004F4890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AB38B5">
              <w:rPr>
                <w:rStyle w:val="2"/>
                <w:rFonts w:eastAsia="Calibri"/>
              </w:rPr>
              <w:t xml:space="preserve">создание более благоприятных условий жителям сельского поселения </w:t>
            </w:r>
            <w:r>
              <w:rPr>
                <w:sz w:val="24"/>
                <w:szCs w:val="24"/>
              </w:rPr>
              <w:t>Новотатышлинский</w:t>
            </w:r>
            <w:r w:rsidRPr="00AB38B5">
              <w:rPr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>МР</w:t>
            </w:r>
            <w:r w:rsidRPr="00AB38B5">
              <w:rPr>
                <w:sz w:val="24"/>
                <w:szCs w:val="24"/>
              </w:rPr>
              <w:t xml:space="preserve"> Татышлинский район</w:t>
            </w:r>
            <w:r w:rsidRPr="00AB38B5">
              <w:rPr>
                <w:rStyle w:val="2"/>
                <w:rFonts w:eastAsia="Calibri"/>
              </w:rPr>
              <w:t>;</w:t>
            </w:r>
          </w:p>
          <w:p w:rsidR="004F4890" w:rsidRDefault="004F4890" w:rsidP="00B86EEC">
            <w:pPr>
              <w:jc w:val="both"/>
              <w:rPr>
                <w:sz w:val="22"/>
                <w:szCs w:val="22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AB38B5">
              <w:rPr>
                <w:rStyle w:val="2"/>
                <w:rFonts w:eastAsia="Calibri"/>
              </w:rPr>
              <w:t>сокращение несанкци</w:t>
            </w:r>
            <w:r>
              <w:rPr>
                <w:rStyle w:val="2"/>
                <w:rFonts w:eastAsia="Calibri"/>
              </w:rPr>
              <w:t>онированных свалок на территории</w:t>
            </w:r>
            <w:r w:rsidRPr="00AB38B5">
              <w:rPr>
                <w:rStyle w:val="2"/>
                <w:rFonts w:eastAsia="Calibri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>Новотатышлинский</w:t>
            </w:r>
            <w:r w:rsidRPr="00AB38B5">
              <w:rPr>
                <w:sz w:val="24"/>
                <w:szCs w:val="24"/>
              </w:rPr>
              <w:t xml:space="preserve"> сельсовет </w:t>
            </w:r>
          </w:p>
        </w:tc>
      </w:tr>
      <w:tr w:rsidR="004F4890" w:rsidTr="00B86EEC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890" w:rsidRDefault="004F4890" w:rsidP="00B86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90" w:rsidRDefault="004F4890" w:rsidP="00B86EEC">
            <w:pPr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2019-2021г. разбивка программных мероприятий на этапы не предусматривается</w:t>
            </w:r>
          </w:p>
        </w:tc>
      </w:tr>
      <w:tr w:rsidR="004F4890" w:rsidTr="00B86EEC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890" w:rsidRDefault="004F4890" w:rsidP="00B86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90" w:rsidRPr="00AB38B5" w:rsidRDefault="004F4890" w:rsidP="00B86EEC">
            <w:pPr>
              <w:jc w:val="both"/>
              <w:rPr>
                <w:sz w:val="24"/>
                <w:szCs w:val="24"/>
              </w:rPr>
            </w:pPr>
            <w:r w:rsidRPr="00AB38B5">
              <w:rPr>
                <w:rStyle w:val="2"/>
                <w:rFonts w:eastAsia="Calibri"/>
              </w:rPr>
              <w:t>-</w:t>
            </w:r>
            <w:r>
              <w:rPr>
                <w:rStyle w:val="2"/>
                <w:rFonts w:eastAsia="Calibri"/>
              </w:rPr>
              <w:t xml:space="preserve">создание на территории СП </w:t>
            </w:r>
            <w:r>
              <w:rPr>
                <w:sz w:val="24"/>
                <w:szCs w:val="24"/>
              </w:rPr>
              <w:t>Новотатышлинский</w:t>
            </w:r>
            <w:r w:rsidRPr="00AB38B5">
              <w:rPr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>МР</w:t>
            </w:r>
            <w:r w:rsidRPr="00AB38B5">
              <w:rPr>
                <w:sz w:val="24"/>
                <w:szCs w:val="24"/>
              </w:rPr>
              <w:t xml:space="preserve"> Татышлинский район РБ </w:t>
            </w:r>
            <w:r w:rsidRPr="00AB38B5">
              <w:rPr>
                <w:rStyle w:val="2"/>
                <w:rFonts w:eastAsia="Calibri"/>
              </w:rPr>
              <w:t xml:space="preserve"> контейнерных площадок;</w:t>
            </w:r>
          </w:p>
          <w:p w:rsidR="004F4890" w:rsidRPr="00AB38B5" w:rsidRDefault="004F4890" w:rsidP="004F4890">
            <w:pPr>
              <w:widowControl w:val="0"/>
              <w:numPr>
                <w:ilvl w:val="0"/>
                <w:numId w:val="3"/>
              </w:numPr>
              <w:tabs>
                <w:tab w:val="left" w:pos="211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AB38B5">
              <w:rPr>
                <w:rStyle w:val="2"/>
                <w:rFonts w:eastAsia="Calibri"/>
              </w:rPr>
              <w:t>доведение эксплуатационного и санитарно-гигиенического состояния мест под контейнерные площадки</w:t>
            </w:r>
            <w:r>
              <w:rPr>
                <w:rStyle w:val="2"/>
                <w:rFonts w:eastAsia="Calibri"/>
              </w:rPr>
              <w:t>, расположенные на территории СП Новотатышлинский сельсовет МР Татышлинский район</w:t>
            </w:r>
            <w:r w:rsidRPr="00AB38B5">
              <w:rPr>
                <w:rStyle w:val="2"/>
                <w:rFonts w:eastAsia="Calibri"/>
              </w:rPr>
              <w:t xml:space="preserve"> до требований, соответствующих законодательству;</w:t>
            </w:r>
          </w:p>
          <w:p w:rsidR="004F4890" w:rsidRDefault="004F4890" w:rsidP="00B86EEC">
            <w:pPr>
              <w:jc w:val="both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AB38B5">
              <w:rPr>
                <w:rStyle w:val="2"/>
                <w:rFonts w:eastAsia="Calibri"/>
              </w:rPr>
              <w:t>повышение уровня благоустройства территорий малоэтажной и индивидуальной жилищной застройки</w:t>
            </w:r>
          </w:p>
        </w:tc>
      </w:tr>
      <w:tr w:rsidR="004F4890" w:rsidTr="00B86EEC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890" w:rsidRDefault="004F4890" w:rsidP="00B86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90" w:rsidRDefault="004F4890" w:rsidP="00B86EEC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 объем  финансирования  на  реализацию  Программы составляет 300 </w:t>
            </w:r>
            <w:proofErr w:type="spellStart"/>
            <w:r>
              <w:rPr>
                <w:sz w:val="22"/>
                <w:szCs w:val="22"/>
              </w:rPr>
              <w:t>тыс.</w:t>
            </w:r>
            <w:r w:rsidRPr="00091B32">
              <w:rPr>
                <w:sz w:val="22"/>
                <w:szCs w:val="22"/>
              </w:rPr>
              <w:t>руб</w:t>
            </w:r>
            <w:proofErr w:type="spellEnd"/>
            <w:r w:rsidRPr="00091B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</w:t>
            </w:r>
            <w:r w:rsidRPr="00091B32">
              <w:rPr>
                <w:sz w:val="22"/>
                <w:szCs w:val="22"/>
              </w:rPr>
              <w:t xml:space="preserve"> за счет средств</w:t>
            </w:r>
            <w:r w:rsidRPr="00091B32">
              <w:rPr>
                <w:bCs/>
                <w:sz w:val="22"/>
                <w:szCs w:val="22"/>
              </w:rPr>
              <w:t xml:space="preserve"> бюджета сельского поселения из них по годам:</w:t>
            </w:r>
          </w:p>
          <w:p w:rsidR="004F4890" w:rsidRDefault="004F4890" w:rsidP="00B86EEC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2019 год – 100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тыс.рублей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4F4890" w:rsidRDefault="004F4890" w:rsidP="00B86EEC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2020 год – 100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тыс.рублей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,</w:t>
            </w:r>
          </w:p>
          <w:p w:rsidR="004F4890" w:rsidRDefault="004F4890" w:rsidP="00B86EEC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2021 год – 100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тыс.рублей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</w:t>
            </w:r>
          </w:p>
          <w:p w:rsidR="004F4890" w:rsidRDefault="004F4890" w:rsidP="00B86EEC">
            <w:pPr>
              <w:pStyle w:val="a3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Объемы финансирования подлежат ежегодному уточнению, исходя из возможностей доходной части бюджета.</w:t>
            </w:r>
          </w:p>
        </w:tc>
      </w:tr>
      <w:tr w:rsidR="004F4890" w:rsidTr="00B86EEC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890" w:rsidRDefault="004F4890" w:rsidP="00B86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Целевые индикаторы и показатели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90" w:rsidRPr="00716816" w:rsidRDefault="004F4890" w:rsidP="004F4890">
            <w:pPr>
              <w:widowControl w:val="0"/>
              <w:numPr>
                <w:ilvl w:val="0"/>
                <w:numId w:val="2"/>
              </w:numPr>
              <w:tabs>
                <w:tab w:val="left" w:pos="202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716816">
              <w:rPr>
                <w:rStyle w:val="2"/>
                <w:rFonts w:eastAsia="Calibri"/>
              </w:rPr>
              <w:t xml:space="preserve">сократить количество мест несанкционированного размещения отходов на территории </w:t>
            </w:r>
            <w:r>
              <w:rPr>
                <w:rStyle w:val="2"/>
                <w:rFonts w:eastAsia="Calibri"/>
              </w:rPr>
              <w:t xml:space="preserve">СП </w:t>
            </w:r>
            <w:r>
              <w:rPr>
                <w:sz w:val="24"/>
                <w:szCs w:val="24"/>
              </w:rPr>
              <w:t>Новотатышлинский</w:t>
            </w:r>
            <w:r w:rsidRPr="00716816">
              <w:rPr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>МР Татышлинский район РБ;</w:t>
            </w:r>
          </w:p>
          <w:p w:rsidR="004F4890" w:rsidRDefault="004F4890" w:rsidP="00B86EEC">
            <w:pPr>
              <w:jc w:val="both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- </w:t>
            </w:r>
            <w:r w:rsidRPr="00716816">
              <w:rPr>
                <w:rStyle w:val="2"/>
                <w:rFonts w:eastAsia="Calibri"/>
              </w:rPr>
              <w:t>улучшение с</w:t>
            </w:r>
            <w:r>
              <w:rPr>
                <w:rStyle w:val="2"/>
                <w:rFonts w:eastAsia="Calibri"/>
              </w:rPr>
              <w:t xml:space="preserve">анитарного состояния территории сельского поселения </w:t>
            </w:r>
            <w:r>
              <w:rPr>
                <w:sz w:val="24"/>
                <w:szCs w:val="24"/>
              </w:rPr>
              <w:t>Новотатышлинский сельсовет МР</w:t>
            </w:r>
            <w:r w:rsidRPr="00716816">
              <w:rPr>
                <w:sz w:val="24"/>
                <w:szCs w:val="24"/>
              </w:rPr>
              <w:t xml:space="preserve"> Татышлинский район РБ</w:t>
            </w:r>
          </w:p>
        </w:tc>
      </w:tr>
      <w:tr w:rsidR="004F4890" w:rsidTr="00B86EEC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890" w:rsidRDefault="004F4890" w:rsidP="00B86EEC">
            <w:pPr>
              <w:rPr>
                <w:sz w:val="22"/>
                <w:szCs w:val="22"/>
              </w:rPr>
            </w:pPr>
            <w:r w:rsidRPr="00015755">
              <w:rPr>
                <w:sz w:val="24"/>
                <w:szCs w:val="24"/>
              </w:rPr>
              <w:t>Ожидаемые конечные результаты 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90" w:rsidRPr="00716816" w:rsidRDefault="004F4890" w:rsidP="00B86EEC">
            <w:pPr>
              <w:widowControl w:val="0"/>
              <w:tabs>
                <w:tab w:val="left" w:pos="202"/>
              </w:tabs>
              <w:spacing w:line="274" w:lineRule="exact"/>
              <w:jc w:val="both"/>
              <w:rPr>
                <w:rStyle w:val="2"/>
                <w:rFonts w:eastAsia="Calibri"/>
              </w:rPr>
            </w:pPr>
            <w:r w:rsidRPr="00015755">
              <w:rPr>
                <w:sz w:val="24"/>
                <w:szCs w:val="24"/>
              </w:rPr>
              <w:t xml:space="preserve">Реализация муниципальной программы позволит выполнить комплекс работ по устройству контейнерных площадок для ТКО на территории сельского поселения </w:t>
            </w:r>
            <w:r>
              <w:rPr>
                <w:sz w:val="24"/>
                <w:szCs w:val="24"/>
              </w:rPr>
              <w:t>Новотатышлинский</w:t>
            </w:r>
            <w:r w:rsidRPr="00015755">
              <w:rPr>
                <w:sz w:val="24"/>
                <w:szCs w:val="24"/>
              </w:rPr>
              <w:t xml:space="preserve"> сельсовет </w:t>
            </w:r>
            <w:r>
              <w:rPr>
                <w:sz w:val="24"/>
                <w:szCs w:val="24"/>
              </w:rPr>
              <w:t>МР</w:t>
            </w:r>
            <w:r w:rsidRPr="00015755">
              <w:rPr>
                <w:sz w:val="24"/>
                <w:szCs w:val="24"/>
              </w:rPr>
              <w:t xml:space="preserve"> Татышлинский район РБ, упорядочить отношения в сфере обращение с  отходами, уменьшить количество несанкционированных размещений коммунальных отходов и количество жалоб населения по вопросам санитарного со</w:t>
            </w:r>
            <w:r>
              <w:rPr>
                <w:sz w:val="24"/>
                <w:szCs w:val="24"/>
              </w:rPr>
              <w:t xml:space="preserve">стояния </w:t>
            </w:r>
            <w:r w:rsidRPr="00015755">
              <w:rPr>
                <w:sz w:val="24"/>
                <w:szCs w:val="24"/>
              </w:rPr>
              <w:t xml:space="preserve"> сельских территорий</w:t>
            </w:r>
          </w:p>
        </w:tc>
      </w:tr>
    </w:tbl>
    <w:p w:rsidR="004F4890" w:rsidRDefault="004F4890" w:rsidP="004F4890">
      <w:pPr>
        <w:jc w:val="center"/>
        <w:rPr>
          <w:b/>
          <w:sz w:val="22"/>
          <w:szCs w:val="22"/>
        </w:rPr>
      </w:pPr>
    </w:p>
    <w:p w:rsidR="00FE0166" w:rsidRDefault="00FE0166" w:rsidP="004F4890">
      <w:pPr>
        <w:jc w:val="center"/>
        <w:rPr>
          <w:b/>
          <w:sz w:val="24"/>
          <w:szCs w:val="24"/>
        </w:rPr>
      </w:pPr>
    </w:p>
    <w:p w:rsidR="004F4890" w:rsidRPr="006D78CE" w:rsidRDefault="004F4890" w:rsidP="004F4890">
      <w:pPr>
        <w:jc w:val="center"/>
        <w:rPr>
          <w:b/>
          <w:sz w:val="24"/>
          <w:szCs w:val="24"/>
        </w:rPr>
      </w:pPr>
      <w:r w:rsidRPr="006D78CE">
        <w:rPr>
          <w:b/>
          <w:sz w:val="24"/>
          <w:szCs w:val="24"/>
        </w:rPr>
        <w:t>2. Характеристика текущего состояния сферы реализации муниципальной программы</w:t>
      </w:r>
    </w:p>
    <w:p w:rsidR="004F4890" w:rsidRPr="006D78CE" w:rsidRDefault="004F4890" w:rsidP="004F4890">
      <w:pPr>
        <w:jc w:val="both"/>
        <w:rPr>
          <w:sz w:val="24"/>
          <w:szCs w:val="24"/>
        </w:rPr>
      </w:pPr>
      <w:r w:rsidRPr="006D78CE">
        <w:rPr>
          <w:sz w:val="24"/>
          <w:szCs w:val="24"/>
        </w:rPr>
        <w:t xml:space="preserve">             Проблема удаления и обезвреживания твердых коммунальных  отходов в сельском поселении </w:t>
      </w:r>
      <w:r>
        <w:rPr>
          <w:sz w:val="24"/>
          <w:szCs w:val="24"/>
        </w:rPr>
        <w:t>Новотатышлинский</w:t>
      </w:r>
      <w:r w:rsidRPr="006D78CE">
        <w:rPr>
          <w:sz w:val="24"/>
          <w:szCs w:val="24"/>
        </w:rPr>
        <w:t xml:space="preserve"> сельсовет муниципального </w:t>
      </w:r>
      <w:r w:rsidRPr="006D78CE">
        <w:rPr>
          <w:sz w:val="24"/>
          <w:szCs w:val="24"/>
          <w:lang w:bidi="ru-RU"/>
        </w:rPr>
        <w:t>района</w:t>
      </w:r>
      <w:r w:rsidRPr="006D78CE">
        <w:rPr>
          <w:sz w:val="24"/>
          <w:szCs w:val="24"/>
        </w:rPr>
        <w:t xml:space="preserve"> Татышлинский район РБ, объем которых ежегодно возрастает, является одной из самых актуальных в плане поддержания санитарно-гигиенических условий проживания населения и охраны окружающей среды. Общее повышение уровня жизни привело к увеличению потребления товаров и, как следствие, упаковочных материалов разового пользования, что значительно сказалось на количестве ТКО.</w:t>
      </w:r>
    </w:p>
    <w:p w:rsidR="004F4890" w:rsidRPr="006D78CE" w:rsidRDefault="004F4890" w:rsidP="004F4890">
      <w:pPr>
        <w:ind w:firstLine="708"/>
        <w:jc w:val="both"/>
        <w:rPr>
          <w:sz w:val="24"/>
          <w:szCs w:val="24"/>
        </w:rPr>
      </w:pPr>
      <w:r w:rsidRPr="006D78CE">
        <w:rPr>
          <w:sz w:val="24"/>
          <w:szCs w:val="24"/>
        </w:rPr>
        <w:t xml:space="preserve"> В соответствии с Федеральным законом от 06.10.2003 №131-Ф3 «Об общих принципах организации местного самоуправления в Российской Федерации» организация сбора и вывоза твердых коммунальных отходов относится к полномочиям органов местного самоуправления. Необходимое количество контейнеров, подлежащих расстановке на обслуживаемом участке, зависит от годового накопления твердых коммунальных отходов на участке, периодичности удаления отходов, вместимости контейнеров. </w:t>
      </w:r>
    </w:p>
    <w:p w:rsidR="004F4890" w:rsidRPr="006D78CE" w:rsidRDefault="004F4890" w:rsidP="004F4890">
      <w:pPr>
        <w:ind w:firstLine="708"/>
        <w:jc w:val="both"/>
        <w:rPr>
          <w:sz w:val="24"/>
          <w:szCs w:val="24"/>
        </w:rPr>
      </w:pPr>
      <w:r w:rsidRPr="006D78CE">
        <w:rPr>
          <w:sz w:val="24"/>
          <w:szCs w:val="24"/>
        </w:rPr>
        <w:t>До настоящего времени отсутствие контейнерных площадок приводит к нарушению экологического благополучия на территориях сельского поселения.</w:t>
      </w:r>
    </w:p>
    <w:p w:rsidR="004F4890" w:rsidRPr="006D78CE" w:rsidRDefault="004F4890" w:rsidP="004F4890">
      <w:pPr>
        <w:ind w:firstLine="708"/>
        <w:jc w:val="both"/>
        <w:rPr>
          <w:sz w:val="24"/>
          <w:szCs w:val="24"/>
        </w:rPr>
      </w:pPr>
      <w:r w:rsidRPr="006D78CE">
        <w:rPr>
          <w:sz w:val="24"/>
          <w:szCs w:val="24"/>
        </w:rPr>
        <w:t xml:space="preserve"> Основными проблемами в сфере сбора и вывоза отходов является:</w:t>
      </w:r>
    </w:p>
    <w:p w:rsidR="004F4890" w:rsidRPr="006D78CE" w:rsidRDefault="004F4890" w:rsidP="004F4890">
      <w:pPr>
        <w:tabs>
          <w:tab w:val="left" w:pos="1012"/>
        </w:tabs>
        <w:ind w:firstLine="360"/>
        <w:rPr>
          <w:sz w:val="24"/>
          <w:szCs w:val="24"/>
        </w:rPr>
      </w:pPr>
      <w:r w:rsidRPr="006D78CE">
        <w:rPr>
          <w:sz w:val="24"/>
          <w:szCs w:val="24"/>
        </w:rPr>
        <w:t>-</w:t>
      </w:r>
      <w:r w:rsidRPr="006D78CE">
        <w:rPr>
          <w:sz w:val="24"/>
          <w:szCs w:val="24"/>
        </w:rPr>
        <w:tab/>
        <w:t>отсутствие оборудованных контейнерных площадок;</w:t>
      </w:r>
    </w:p>
    <w:p w:rsidR="004F4890" w:rsidRPr="006D78CE" w:rsidRDefault="004F4890" w:rsidP="004F4890">
      <w:pPr>
        <w:tabs>
          <w:tab w:val="left" w:pos="1012"/>
        </w:tabs>
        <w:ind w:firstLine="360"/>
        <w:rPr>
          <w:sz w:val="24"/>
          <w:szCs w:val="24"/>
        </w:rPr>
      </w:pPr>
      <w:r w:rsidRPr="006D78CE">
        <w:rPr>
          <w:sz w:val="24"/>
          <w:szCs w:val="24"/>
        </w:rPr>
        <w:t>-</w:t>
      </w:r>
      <w:r w:rsidRPr="006D78CE">
        <w:rPr>
          <w:sz w:val="24"/>
          <w:szCs w:val="24"/>
        </w:rPr>
        <w:tab/>
        <w:t>формирование на территории поселения несанкционированных свалок.</w:t>
      </w:r>
    </w:p>
    <w:p w:rsidR="004F4890" w:rsidRPr="006D78CE" w:rsidRDefault="004F4890" w:rsidP="004F4890">
      <w:pPr>
        <w:ind w:firstLine="360"/>
        <w:rPr>
          <w:sz w:val="24"/>
          <w:szCs w:val="24"/>
        </w:rPr>
      </w:pPr>
      <w:r w:rsidRPr="006D78CE">
        <w:rPr>
          <w:sz w:val="24"/>
          <w:szCs w:val="24"/>
        </w:rPr>
        <w:t>Решение указанных проблем является основной задачей Программы.</w:t>
      </w:r>
    </w:p>
    <w:p w:rsidR="004F4890" w:rsidRPr="006D78CE" w:rsidRDefault="004F4890" w:rsidP="004F4890">
      <w:pPr>
        <w:rPr>
          <w:sz w:val="24"/>
          <w:szCs w:val="24"/>
        </w:rPr>
      </w:pPr>
    </w:p>
    <w:p w:rsidR="004F4890" w:rsidRPr="006D78CE" w:rsidRDefault="004F4890" w:rsidP="004F4890">
      <w:pPr>
        <w:jc w:val="center"/>
        <w:rPr>
          <w:b/>
          <w:sz w:val="24"/>
          <w:szCs w:val="24"/>
        </w:rPr>
      </w:pPr>
      <w:r w:rsidRPr="006D78CE">
        <w:rPr>
          <w:b/>
          <w:sz w:val="24"/>
          <w:szCs w:val="24"/>
        </w:rPr>
        <w:t xml:space="preserve">3. </w:t>
      </w:r>
      <w:bookmarkStart w:id="0" w:name="bookmark0"/>
      <w:r w:rsidRPr="006D78CE">
        <w:rPr>
          <w:b/>
          <w:sz w:val="24"/>
          <w:szCs w:val="24"/>
        </w:rPr>
        <w:t>Цели, задачи и показатели (индикаторы) достижения целей программы</w:t>
      </w:r>
      <w:bookmarkEnd w:id="0"/>
    </w:p>
    <w:p w:rsidR="004F4890" w:rsidRPr="006D78CE" w:rsidRDefault="004F4890" w:rsidP="004F4890">
      <w:pPr>
        <w:ind w:firstLine="360"/>
        <w:jc w:val="both"/>
        <w:rPr>
          <w:sz w:val="24"/>
          <w:szCs w:val="24"/>
        </w:rPr>
      </w:pPr>
      <w:r w:rsidRPr="006D78CE">
        <w:rPr>
          <w:sz w:val="24"/>
          <w:szCs w:val="24"/>
        </w:rPr>
        <w:t>Реализация Программы позволит выполнить комплекс работ по благоустройству территорий сельского поселения</w:t>
      </w:r>
      <w:r>
        <w:rPr>
          <w:sz w:val="24"/>
          <w:szCs w:val="24"/>
        </w:rPr>
        <w:t xml:space="preserve"> Новотатышлинский</w:t>
      </w:r>
      <w:r w:rsidRPr="006D78CE">
        <w:rPr>
          <w:sz w:val="24"/>
          <w:szCs w:val="24"/>
        </w:rPr>
        <w:t xml:space="preserve"> сельсовет МР Татышлинский район РБ согласно </w:t>
      </w:r>
      <w:proofErr w:type="spellStart"/>
      <w:r w:rsidRPr="006D78CE">
        <w:rPr>
          <w:sz w:val="24"/>
          <w:szCs w:val="24"/>
        </w:rPr>
        <w:t>СанПин</w:t>
      </w:r>
      <w:proofErr w:type="spellEnd"/>
      <w:r w:rsidRPr="006D78CE">
        <w:rPr>
          <w:sz w:val="24"/>
          <w:szCs w:val="24"/>
        </w:rPr>
        <w:t xml:space="preserve"> «Гигиеническое требование к размещению и обезвреживанию отходов производств и потребления» № 2.1.7.1322-03, упорядочить отношения в сфере обращения с отходами, уменьшить количество несанкционированных размещений коммунальных отходов и количество жалоб населения по вопросам санитарного содержания территорий.</w:t>
      </w:r>
    </w:p>
    <w:p w:rsidR="004F4890" w:rsidRPr="006D78CE" w:rsidRDefault="004F4890" w:rsidP="004F4890">
      <w:pPr>
        <w:ind w:firstLine="360"/>
        <w:jc w:val="both"/>
        <w:rPr>
          <w:sz w:val="24"/>
          <w:szCs w:val="24"/>
        </w:rPr>
      </w:pPr>
      <w:r w:rsidRPr="006D78CE">
        <w:rPr>
          <w:sz w:val="24"/>
          <w:szCs w:val="24"/>
        </w:rPr>
        <w:t>Целью настоящей Программы является:</w:t>
      </w:r>
    </w:p>
    <w:p w:rsidR="004F4890" w:rsidRPr="006D78CE" w:rsidRDefault="004F4890" w:rsidP="004F489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D78CE">
        <w:rPr>
          <w:sz w:val="24"/>
          <w:szCs w:val="24"/>
        </w:rPr>
        <w:t>создание более благоприятных условий жителям сельского поселения</w:t>
      </w:r>
      <w:r>
        <w:rPr>
          <w:sz w:val="24"/>
          <w:szCs w:val="24"/>
        </w:rPr>
        <w:t xml:space="preserve"> Новотатышлинский</w:t>
      </w:r>
      <w:r w:rsidRPr="006D78CE">
        <w:rPr>
          <w:sz w:val="24"/>
          <w:szCs w:val="24"/>
        </w:rPr>
        <w:t xml:space="preserve"> сельсовет МР Татышлинский район РБ;</w:t>
      </w:r>
    </w:p>
    <w:p w:rsidR="004F4890" w:rsidRPr="006D78CE" w:rsidRDefault="004F4890" w:rsidP="004F4890">
      <w:pPr>
        <w:tabs>
          <w:tab w:val="left" w:pos="973"/>
        </w:tabs>
        <w:ind w:firstLine="360"/>
        <w:jc w:val="both"/>
        <w:rPr>
          <w:sz w:val="24"/>
          <w:szCs w:val="24"/>
        </w:rPr>
      </w:pPr>
      <w:r w:rsidRPr="006D78CE">
        <w:rPr>
          <w:sz w:val="24"/>
          <w:szCs w:val="24"/>
        </w:rPr>
        <w:t>-сокращение несанкционированных свалок на территории сельского поселения</w:t>
      </w:r>
      <w:r>
        <w:rPr>
          <w:sz w:val="24"/>
          <w:szCs w:val="24"/>
        </w:rPr>
        <w:t xml:space="preserve"> Новотатышлинский</w:t>
      </w:r>
      <w:r w:rsidRPr="006D78CE">
        <w:rPr>
          <w:sz w:val="24"/>
          <w:szCs w:val="24"/>
        </w:rPr>
        <w:t xml:space="preserve"> сельсовет МР Татышлинский район РБ.</w:t>
      </w:r>
    </w:p>
    <w:p w:rsidR="004F4890" w:rsidRPr="006D78CE" w:rsidRDefault="004F4890" w:rsidP="004F4890">
      <w:pPr>
        <w:ind w:firstLine="360"/>
        <w:jc w:val="both"/>
        <w:rPr>
          <w:sz w:val="24"/>
          <w:szCs w:val="24"/>
        </w:rPr>
      </w:pPr>
      <w:r w:rsidRPr="006D78CE">
        <w:rPr>
          <w:sz w:val="24"/>
          <w:szCs w:val="24"/>
        </w:rPr>
        <w:t>Для достижения поставленных целей необходимо решение задач Программы:</w:t>
      </w:r>
    </w:p>
    <w:p w:rsidR="004F4890" w:rsidRPr="006D78CE" w:rsidRDefault="004F4890" w:rsidP="004F4890">
      <w:pPr>
        <w:tabs>
          <w:tab w:val="left" w:pos="968"/>
        </w:tabs>
        <w:ind w:firstLine="360"/>
        <w:jc w:val="both"/>
        <w:rPr>
          <w:sz w:val="24"/>
          <w:szCs w:val="24"/>
        </w:rPr>
      </w:pPr>
      <w:r w:rsidRPr="006D78CE">
        <w:rPr>
          <w:sz w:val="24"/>
          <w:szCs w:val="24"/>
        </w:rPr>
        <w:t>-создание на территории сельского поселения</w:t>
      </w:r>
      <w:r>
        <w:rPr>
          <w:sz w:val="24"/>
          <w:szCs w:val="24"/>
        </w:rPr>
        <w:t xml:space="preserve"> Новотатышлинский</w:t>
      </w:r>
      <w:r w:rsidRPr="006D78CE">
        <w:rPr>
          <w:sz w:val="24"/>
          <w:szCs w:val="24"/>
        </w:rPr>
        <w:t xml:space="preserve"> сельсовет МР Татышлинский район РБ контейнерных площадок;</w:t>
      </w:r>
    </w:p>
    <w:p w:rsidR="004F4890" w:rsidRPr="006D78CE" w:rsidRDefault="004F4890" w:rsidP="004F4890">
      <w:pPr>
        <w:tabs>
          <w:tab w:val="left" w:pos="1007"/>
        </w:tabs>
        <w:ind w:firstLine="360"/>
        <w:jc w:val="both"/>
        <w:rPr>
          <w:sz w:val="24"/>
          <w:szCs w:val="24"/>
        </w:rPr>
      </w:pPr>
      <w:r w:rsidRPr="006D78CE">
        <w:rPr>
          <w:sz w:val="24"/>
          <w:szCs w:val="24"/>
        </w:rPr>
        <w:t>-доведение эксплуатационного и санитарно-гигиенического состояния мест под</w:t>
      </w:r>
    </w:p>
    <w:p w:rsidR="004F4890" w:rsidRPr="006D78CE" w:rsidRDefault="004F4890" w:rsidP="004F4890">
      <w:pPr>
        <w:tabs>
          <w:tab w:val="left" w:pos="3144"/>
          <w:tab w:val="left" w:pos="7325"/>
          <w:tab w:val="left" w:pos="8597"/>
        </w:tabs>
        <w:jc w:val="both"/>
        <w:rPr>
          <w:sz w:val="24"/>
          <w:szCs w:val="24"/>
        </w:rPr>
      </w:pPr>
      <w:r w:rsidRPr="006D78CE">
        <w:rPr>
          <w:sz w:val="24"/>
          <w:szCs w:val="24"/>
        </w:rPr>
        <w:t>контейнерные площадки,</w:t>
      </w:r>
      <w:r>
        <w:rPr>
          <w:sz w:val="24"/>
          <w:szCs w:val="24"/>
        </w:rPr>
        <w:t xml:space="preserve"> </w:t>
      </w:r>
      <w:r w:rsidRPr="006D78CE">
        <w:rPr>
          <w:sz w:val="24"/>
          <w:szCs w:val="24"/>
        </w:rPr>
        <w:t>расположенные на территории</w:t>
      </w:r>
      <w:r>
        <w:rPr>
          <w:sz w:val="24"/>
          <w:szCs w:val="24"/>
        </w:rPr>
        <w:t xml:space="preserve"> </w:t>
      </w:r>
      <w:r w:rsidRPr="006D78CE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Новотатышлинский</w:t>
      </w:r>
      <w:r w:rsidRPr="006D78CE">
        <w:rPr>
          <w:sz w:val="24"/>
          <w:szCs w:val="24"/>
        </w:rPr>
        <w:t xml:space="preserve"> сельсовет МР</w:t>
      </w:r>
      <w:r>
        <w:rPr>
          <w:sz w:val="24"/>
          <w:szCs w:val="24"/>
        </w:rPr>
        <w:t xml:space="preserve"> </w:t>
      </w:r>
      <w:r w:rsidRPr="006D78CE">
        <w:rPr>
          <w:sz w:val="24"/>
          <w:szCs w:val="24"/>
        </w:rPr>
        <w:t>Татышлинский район РБ до требований соответствующих законодательству;</w:t>
      </w:r>
    </w:p>
    <w:p w:rsidR="004F4890" w:rsidRPr="006D78CE" w:rsidRDefault="004F4890" w:rsidP="004F4890">
      <w:pPr>
        <w:jc w:val="both"/>
        <w:rPr>
          <w:sz w:val="24"/>
          <w:szCs w:val="24"/>
        </w:rPr>
      </w:pPr>
      <w:r w:rsidRPr="006D78CE">
        <w:rPr>
          <w:sz w:val="24"/>
          <w:szCs w:val="24"/>
        </w:rPr>
        <w:t>-повышение уровня благоустройства территорий малоэтажной и индивидуальной жилищной застройки. (Приложение №1).</w:t>
      </w:r>
    </w:p>
    <w:p w:rsidR="004F4890" w:rsidRPr="006D78CE" w:rsidRDefault="004F4890" w:rsidP="004F4890">
      <w:pPr>
        <w:ind w:firstLine="709"/>
        <w:jc w:val="center"/>
        <w:rPr>
          <w:b/>
          <w:sz w:val="24"/>
          <w:szCs w:val="24"/>
        </w:rPr>
      </w:pPr>
    </w:p>
    <w:p w:rsidR="004F4890" w:rsidRPr="006D78CE" w:rsidRDefault="004F4890" w:rsidP="004F4890">
      <w:pPr>
        <w:jc w:val="center"/>
        <w:rPr>
          <w:b/>
          <w:sz w:val="24"/>
          <w:szCs w:val="24"/>
        </w:rPr>
      </w:pPr>
      <w:r w:rsidRPr="006D78CE">
        <w:rPr>
          <w:sz w:val="24"/>
          <w:szCs w:val="24"/>
        </w:rPr>
        <w:t>4</w:t>
      </w:r>
      <w:r w:rsidRPr="006D78CE">
        <w:rPr>
          <w:b/>
          <w:sz w:val="24"/>
          <w:szCs w:val="24"/>
        </w:rPr>
        <w:t>.  Сроки и этапы реализации Программных мероприятий</w:t>
      </w:r>
    </w:p>
    <w:p w:rsidR="004F4890" w:rsidRPr="006D78CE" w:rsidRDefault="004F4890" w:rsidP="004F4890">
      <w:pPr>
        <w:jc w:val="both"/>
        <w:rPr>
          <w:sz w:val="24"/>
          <w:szCs w:val="24"/>
        </w:rPr>
      </w:pPr>
      <w:r w:rsidRPr="006D78CE">
        <w:rPr>
          <w:sz w:val="24"/>
          <w:szCs w:val="24"/>
        </w:rPr>
        <w:t xml:space="preserve">          Сроки и этапы реализации мероприятий Программы - 2019 - 2021 годы. </w:t>
      </w:r>
    </w:p>
    <w:p w:rsidR="004F4890" w:rsidRPr="006D78CE" w:rsidRDefault="004F4890" w:rsidP="004F4890">
      <w:pPr>
        <w:jc w:val="both"/>
        <w:rPr>
          <w:sz w:val="24"/>
          <w:szCs w:val="24"/>
        </w:rPr>
      </w:pPr>
      <w:r w:rsidRPr="006D78CE">
        <w:rPr>
          <w:sz w:val="24"/>
          <w:szCs w:val="24"/>
        </w:rPr>
        <w:tab/>
      </w:r>
    </w:p>
    <w:p w:rsidR="004F4890" w:rsidRPr="006D78CE" w:rsidRDefault="004F4890" w:rsidP="004F4890">
      <w:pPr>
        <w:jc w:val="center"/>
        <w:rPr>
          <w:b/>
          <w:sz w:val="24"/>
          <w:szCs w:val="24"/>
        </w:rPr>
      </w:pPr>
      <w:r w:rsidRPr="006D78CE">
        <w:rPr>
          <w:b/>
          <w:sz w:val="24"/>
          <w:szCs w:val="24"/>
        </w:rPr>
        <w:t>5. Ресурсное обеспечение Программных мероприятий</w:t>
      </w:r>
    </w:p>
    <w:p w:rsidR="004F4890" w:rsidRPr="006D78CE" w:rsidRDefault="004F4890" w:rsidP="004F4890">
      <w:pPr>
        <w:jc w:val="center"/>
        <w:rPr>
          <w:b/>
          <w:sz w:val="24"/>
          <w:szCs w:val="24"/>
        </w:rPr>
      </w:pPr>
      <w:r w:rsidRPr="006D78CE">
        <w:rPr>
          <w:sz w:val="24"/>
          <w:szCs w:val="24"/>
        </w:rPr>
        <w:t xml:space="preserve">         Финансирование мероприятий Программы осуществляется за счет средств бюджета сельского поселения </w:t>
      </w:r>
      <w:r>
        <w:rPr>
          <w:sz w:val="24"/>
          <w:szCs w:val="24"/>
        </w:rPr>
        <w:t>Новотатышлинский</w:t>
      </w:r>
      <w:r w:rsidRPr="006D78CE">
        <w:rPr>
          <w:sz w:val="24"/>
          <w:szCs w:val="24"/>
        </w:rPr>
        <w:t xml:space="preserve"> сельсовет. Общая сумма планируемых</w:t>
      </w:r>
      <w:r>
        <w:rPr>
          <w:sz w:val="24"/>
          <w:szCs w:val="24"/>
        </w:rPr>
        <w:t xml:space="preserve"> затрат за 2019 - 2021 годы –  300</w:t>
      </w:r>
      <w:r w:rsidRPr="006D78CE">
        <w:rPr>
          <w:sz w:val="24"/>
          <w:szCs w:val="24"/>
        </w:rPr>
        <w:t xml:space="preserve"> тысяч рублей</w:t>
      </w:r>
      <w:r w:rsidRPr="006D78CE">
        <w:rPr>
          <w:b/>
          <w:sz w:val="24"/>
          <w:szCs w:val="24"/>
        </w:rPr>
        <w:t xml:space="preserve"> </w:t>
      </w:r>
    </w:p>
    <w:p w:rsidR="004F4890" w:rsidRDefault="004F4890" w:rsidP="004F4890">
      <w:pPr>
        <w:jc w:val="both"/>
        <w:rPr>
          <w:sz w:val="24"/>
          <w:szCs w:val="24"/>
        </w:rPr>
      </w:pPr>
    </w:p>
    <w:p w:rsidR="004F4890" w:rsidRPr="006D78CE" w:rsidRDefault="004F4890" w:rsidP="004F4890">
      <w:pPr>
        <w:jc w:val="center"/>
        <w:rPr>
          <w:b/>
          <w:sz w:val="24"/>
          <w:szCs w:val="24"/>
        </w:rPr>
      </w:pPr>
      <w:r w:rsidRPr="006D78CE">
        <w:rPr>
          <w:b/>
          <w:sz w:val="24"/>
          <w:szCs w:val="24"/>
        </w:rPr>
        <w:t>6. План реализации и финансовое обеспечение Программы</w:t>
      </w:r>
    </w:p>
    <w:p w:rsidR="004F4890" w:rsidRPr="006D78CE" w:rsidRDefault="004F4890" w:rsidP="004F4890">
      <w:pPr>
        <w:jc w:val="both"/>
        <w:rPr>
          <w:sz w:val="24"/>
          <w:szCs w:val="24"/>
        </w:rPr>
      </w:pPr>
      <w:r w:rsidRPr="006D78CE">
        <w:rPr>
          <w:sz w:val="24"/>
          <w:szCs w:val="24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 (приложение №2).</w:t>
      </w:r>
    </w:p>
    <w:p w:rsidR="00FE0166" w:rsidRDefault="00FE0166" w:rsidP="004F4890">
      <w:pPr>
        <w:jc w:val="both"/>
        <w:rPr>
          <w:sz w:val="24"/>
          <w:szCs w:val="24"/>
        </w:rPr>
      </w:pPr>
    </w:p>
    <w:p w:rsidR="00FE0166" w:rsidRDefault="00FE0166" w:rsidP="004F4890">
      <w:pPr>
        <w:jc w:val="both"/>
        <w:rPr>
          <w:sz w:val="24"/>
          <w:szCs w:val="24"/>
        </w:rPr>
      </w:pPr>
    </w:p>
    <w:p w:rsidR="004F4890" w:rsidRDefault="004F4890" w:rsidP="004F4890">
      <w:pPr>
        <w:jc w:val="both"/>
        <w:rPr>
          <w:sz w:val="24"/>
          <w:szCs w:val="24"/>
        </w:rPr>
      </w:pPr>
      <w:bookmarkStart w:id="1" w:name="_GoBack"/>
      <w:bookmarkEnd w:id="1"/>
      <w:r w:rsidRPr="006D78CE">
        <w:rPr>
          <w:sz w:val="24"/>
          <w:szCs w:val="24"/>
        </w:rPr>
        <w:t xml:space="preserve">Основным координатором реализации данной Программы является администрация сельского поселения </w:t>
      </w:r>
      <w:r>
        <w:rPr>
          <w:sz w:val="24"/>
          <w:szCs w:val="24"/>
        </w:rPr>
        <w:t>Новотатышлинский</w:t>
      </w:r>
      <w:r w:rsidRPr="006D78CE">
        <w:rPr>
          <w:sz w:val="24"/>
          <w:szCs w:val="24"/>
        </w:rPr>
        <w:t xml:space="preserve"> сельсовет.</w:t>
      </w:r>
    </w:p>
    <w:p w:rsidR="004F4890" w:rsidRDefault="004F4890" w:rsidP="004F4890">
      <w:pPr>
        <w:jc w:val="right"/>
        <w:rPr>
          <w:sz w:val="24"/>
        </w:rPr>
      </w:pPr>
    </w:p>
    <w:p w:rsidR="004F4890" w:rsidRDefault="004F4890" w:rsidP="004F4890">
      <w:pPr>
        <w:jc w:val="right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Приложение №3</w:t>
      </w:r>
    </w:p>
    <w:p w:rsidR="004F4890" w:rsidRDefault="004F4890" w:rsidP="004F4890">
      <w:pPr>
        <w:rPr>
          <w:b/>
          <w:sz w:val="24"/>
        </w:rPr>
      </w:pPr>
    </w:p>
    <w:p w:rsidR="004F4890" w:rsidRDefault="004F4890" w:rsidP="004F4890">
      <w:pPr>
        <w:rPr>
          <w:b/>
          <w:sz w:val="24"/>
        </w:rPr>
      </w:pPr>
      <w:r>
        <w:rPr>
          <w:b/>
          <w:sz w:val="24"/>
        </w:rPr>
        <w:t xml:space="preserve">Анализ ситуации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7451"/>
      </w:tblGrid>
      <w:tr w:rsidR="004F4890" w:rsidRPr="007325A9" w:rsidTr="00B86EEC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0" w:rsidRPr="007325A9" w:rsidRDefault="004F4890" w:rsidP="00B86EEC">
            <w:pPr>
              <w:rPr>
                <w:sz w:val="22"/>
                <w:szCs w:val="22"/>
              </w:rPr>
            </w:pPr>
            <w:r w:rsidRPr="007325A9">
              <w:rPr>
                <w:sz w:val="22"/>
                <w:szCs w:val="22"/>
              </w:rPr>
              <w:t>Краткое описание проблемной ситуации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0" w:rsidRPr="007325A9" w:rsidRDefault="004F4890" w:rsidP="00B86EEC">
            <w:pPr>
              <w:jc w:val="both"/>
              <w:rPr>
                <w:sz w:val="22"/>
                <w:szCs w:val="22"/>
              </w:rPr>
            </w:pPr>
            <w:r w:rsidRPr="006D78CE">
              <w:rPr>
                <w:sz w:val="24"/>
                <w:szCs w:val="24"/>
              </w:rPr>
              <w:t>Общее повышение уровня жизни привело к увеличению потребления товаров и, как следствие, упаковочных материалов разового пользования, что значительно сказалось на количестве ТКО.</w:t>
            </w:r>
            <w:r>
              <w:rPr>
                <w:sz w:val="24"/>
                <w:szCs w:val="24"/>
              </w:rPr>
              <w:t xml:space="preserve"> </w:t>
            </w:r>
            <w:r w:rsidRPr="006D78CE">
              <w:rPr>
                <w:sz w:val="24"/>
                <w:szCs w:val="24"/>
              </w:rPr>
              <w:t xml:space="preserve">Необходимое количество контейнеров, подлежащих расстановке на обслуживаемом участке, зависит от годового накопления твердых коммунальных отходов на участке, периодичности удаления отходов, вместимости контейнеров. Основными проблемами в сфере </w:t>
            </w:r>
            <w:r>
              <w:rPr>
                <w:sz w:val="24"/>
                <w:szCs w:val="24"/>
              </w:rPr>
              <w:t xml:space="preserve">сбора и вывоза отходов является </w:t>
            </w:r>
            <w:r w:rsidRPr="006D78CE">
              <w:rPr>
                <w:sz w:val="24"/>
                <w:szCs w:val="24"/>
              </w:rPr>
              <w:t>отсутствие обор</w:t>
            </w:r>
            <w:r>
              <w:rPr>
                <w:sz w:val="24"/>
                <w:szCs w:val="24"/>
              </w:rPr>
              <w:t xml:space="preserve">удованных контейнерных площадок, </w:t>
            </w:r>
            <w:r w:rsidRPr="006D78CE">
              <w:rPr>
                <w:sz w:val="24"/>
                <w:szCs w:val="24"/>
              </w:rPr>
              <w:t>формирование на территории поселения несанкционированных свало</w:t>
            </w:r>
            <w:r>
              <w:rPr>
                <w:sz w:val="24"/>
                <w:szCs w:val="24"/>
              </w:rPr>
              <w:t>к</w:t>
            </w:r>
          </w:p>
        </w:tc>
      </w:tr>
      <w:tr w:rsidR="004F4890" w:rsidRPr="007325A9" w:rsidTr="00B86EEC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0" w:rsidRPr="007325A9" w:rsidRDefault="004F4890" w:rsidP="00B86EEC">
            <w:pPr>
              <w:rPr>
                <w:sz w:val="22"/>
                <w:szCs w:val="22"/>
              </w:rPr>
            </w:pPr>
            <w:r w:rsidRPr="007325A9">
              <w:rPr>
                <w:sz w:val="22"/>
                <w:szCs w:val="22"/>
              </w:rPr>
              <w:t>Перечень лиц, групп лиц, участвующих в ситуации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0" w:rsidRDefault="004F4890" w:rsidP="00B86EEC">
            <w:pPr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поселения, предприятия, учреждения, депутаты местного, население</w:t>
            </w:r>
          </w:p>
        </w:tc>
      </w:tr>
      <w:tr w:rsidR="004F4890" w:rsidRPr="007325A9" w:rsidTr="00B86EEC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0" w:rsidRPr="007325A9" w:rsidRDefault="004F4890" w:rsidP="00B86EEC">
            <w:pPr>
              <w:rPr>
                <w:sz w:val="22"/>
                <w:szCs w:val="22"/>
              </w:rPr>
            </w:pPr>
            <w:r w:rsidRPr="007325A9">
              <w:rPr>
                <w:sz w:val="22"/>
                <w:szCs w:val="22"/>
              </w:rPr>
              <w:t xml:space="preserve">Наименование процессов, в ходе которых возникла данная ситуация 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0" w:rsidRDefault="004F4890" w:rsidP="00B86EEC">
            <w:r>
              <w:rPr>
                <w:sz w:val="24"/>
              </w:rPr>
              <w:t>благоустройство, озеленение, улучшение санитарного состояния населённых пунктов.</w:t>
            </w:r>
          </w:p>
        </w:tc>
      </w:tr>
      <w:tr w:rsidR="004F4890" w:rsidRPr="007325A9" w:rsidTr="00B86EEC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0" w:rsidRPr="007325A9" w:rsidRDefault="004F4890" w:rsidP="00B86EEC">
            <w:pPr>
              <w:rPr>
                <w:sz w:val="22"/>
                <w:szCs w:val="22"/>
              </w:rPr>
            </w:pPr>
            <w:r w:rsidRPr="007325A9">
              <w:rPr>
                <w:sz w:val="22"/>
                <w:szCs w:val="22"/>
              </w:rPr>
              <w:t>Анализ существующих тенденций, причин возникновения проблемной ситуации и возможности сценариев ее развития, если не предпринимать мер для решения проблемы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0" w:rsidRPr="006D78CE" w:rsidRDefault="004F4890" w:rsidP="00B86EEC">
            <w:pPr>
              <w:tabs>
                <w:tab w:val="left" w:pos="9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D78CE">
              <w:rPr>
                <w:sz w:val="24"/>
                <w:szCs w:val="24"/>
              </w:rPr>
              <w:t>создание на территории сельского поселения</w:t>
            </w:r>
            <w:r>
              <w:rPr>
                <w:sz w:val="24"/>
                <w:szCs w:val="24"/>
              </w:rPr>
              <w:t xml:space="preserve"> Новотатышлинский</w:t>
            </w:r>
            <w:r w:rsidRPr="006D78CE">
              <w:rPr>
                <w:sz w:val="24"/>
                <w:szCs w:val="24"/>
              </w:rPr>
              <w:t xml:space="preserve"> сельсовет МР Татышлинский район РБ контейнерных площадок;</w:t>
            </w:r>
          </w:p>
          <w:p w:rsidR="004F4890" w:rsidRPr="006D78CE" w:rsidRDefault="004F4890" w:rsidP="00B86EEC">
            <w:pPr>
              <w:tabs>
                <w:tab w:val="left" w:pos="1007"/>
              </w:tabs>
              <w:jc w:val="both"/>
              <w:rPr>
                <w:sz w:val="24"/>
                <w:szCs w:val="24"/>
              </w:rPr>
            </w:pPr>
            <w:r w:rsidRPr="006D78CE">
              <w:rPr>
                <w:sz w:val="24"/>
                <w:szCs w:val="24"/>
              </w:rPr>
              <w:t>-доведение эксплуатационного и санитарно-гигиенического состояния мест под</w:t>
            </w:r>
            <w:r>
              <w:rPr>
                <w:sz w:val="24"/>
                <w:szCs w:val="24"/>
              </w:rPr>
              <w:t xml:space="preserve"> </w:t>
            </w:r>
            <w:r w:rsidRPr="006D78CE">
              <w:rPr>
                <w:sz w:val="24"/>
                <w:szCs w:val="24"/>
              </w:rPr>
              <w:t>контейнерные площадки,</w:t>
            </w:r>
            <w:r>
              <w:rPr>
                <w:sz w:val="24"/>
                <w:szCs w:val="24"/>
              </w:rPr>
              <w:t xml:space="preserve"> </w:t>
            </w:r>
            <w:r w:rsidRPr="006D78CE">
              <w:rPr>
                <w:sz w:val="24"/>
                <w:szCs w:val="24"/>
              </w:rPr>
              <w:t>расположенные 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6D78CE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Новотатышлинский</w:t>
            </w:r>
            <w:r w:rsidRPr="006D78CE">
              <w:rPr>
                <w:sz w:val="24"/>
                <w:szCs w:val="24"/>
              </w:rPr>
              <w:t xml:space="preserve"> сельсовет МР</w:t>
            </w:r>
            <w:r>
              <w:rPr>
                <w:sz w:val="24"/>
                <w:szCs w:val="24"/>
              </w:rPr>
              <w:t xml:space="preserve"> </w:t>
            </w:r>
            <w:r w:rsidRPr="006D78CE">
              <w:rPr>
                <w:sz w:val="24"/>
                <w:szCs w:val="24"/>
              </w:rPr>
              <w:t>Татышлинский район РБ до требований соответствующих законодательству;</w:t>
            </w:r>
          </w:p>
          <w:p w:rsidR="004F4890" w:rsidRPr="007325A9" w:rsidRDefault="004F4890" w:rsidP="00B86EEC">
            <w:pPr>
              <w:rPr>
                <w:sz w:val="22"/>
                <w:szCs w:val="22"/>
              </w:rPr>
            </w:pPr>
            <w:r w:rsidRPr="006D78CE">
              <w:rPr>
                <w:sz w:val="24"/>
                <w:szCs w:val="24"/>
              </w:rPr>
              <w:t>-повышение уровня благоустройства территорий малоэтажной и индивидуальной жилищной застройки.</w:t>
            </w:r>
          </w:p>
        </w:tc>
      </w:tr>
      <w:tr w:rsidR="004F4890" w:rsidRPr="007325A9" w:rsidTr="00B86EEC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0" w:rsidRPr="007325A9" w:rsidRDefault="004F4890" w:rsidP="00B86EEC">
            <w:pPr>
              <w:rPr>
                <w:sz w:val="22"/>
                <w:szCs w:val="22"/>
              </w:rPr>
            </w:pPr>
            <w:r w:rsidRPr="007325A9">
              <w:rPr>
                <w:sz w:val="22"/>
                <w:szCs w:val="22"/>
              </w:rPr>
              <w:t xml:space="preserve">Перечень решаемых Программой проблем 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0" w:rsidRPr="006F0F03" w:rsidRDefault="004F4890" w:rsidP="00B86EEC">
            <w:pPr>
              <w:rPr>
                <w:sz w:val="24"/>
                <w:szCs w:val="24"/>
              </w:rPr>
            </w:pPr>
            <w:r w:rsidRPr="006F0F03">
              <w:rPr>
                <w:sz w:val="24"/>
                <w:szCs w:val="24"/>
              </w:rPr>
              <w:t>Организация сбора и вывоза твердых коммунальных отходов</w:t>
            </w:r>
          </w:p>
        </w:tc>
      </w:tr>
      <w:tr w:rsidR="004F4890" w:rsidRPr="007325A9" w:rsidTr="00B86EEC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0" w:rsidRPr="007325A9" w:rsidRDefault="004F4890" w:rsidP="00B86EEC">
            <w:pPr>
              <w:rPr>
                <w:sz w:val="22"/>
                <w:szCs w:val="22"/>
              </w:rPr>
            </w:pPr>
            <w:r w:rsidRPr="007325A9">
              <w:rPr>
                <w:sz w:val="22"/>
                <w:szCs w:val="22"/>
              </w:rPr>
              <w:t>Возм</w:t>
            </w:r>
            <w:r>
              <w:rPr>
                <w:sz w:val="22"/>
                <w:szCs w:val="22"/>
              </w:rPr>
              <w:t>ожные варианты решения проблем</w:t>
            </w:r>
          </w:p>
        </w:tc>
        <w:tc>
          <w:tcPr>
            <w:tcW w:w="7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0" w:rsidRPr="007325A9" w:rsidRDefault="004F4890" w:rsidP="00B86EEC">
            <w:pPr>
              <w:rPr>
                <w:sz w:val="22"/>
                <w:szCs w:val="22"/>
              </w:rPr>
            </w:pPr>
            <w:r w:rsidRPr="006D78CE">
              <w:rPr>
                <w:sz w:val="24"/>
                <w:szCs w:val="24"/>
              </w:rPr>
              <w:t xml:space="preserve">     Реализация Программы позволит выполнить комплекс работ по устройству контейнерных площадок на территории сельского поселения </w:t>
            </w:r>
            <w:r>
              <w:rPr>
                <w:sz w:val="24"/>
                <w:szCs w:val="24"/>
              </w:rPr>
              <w:t>Новотатышлинский</w:t>
            </w:r>
            <w:r w:rsidRPr="006D78CE">
              <w:rPr>
                <w:sz w:val="24"/>
                <w:szCs w:val="24"/>
              </w:rPr>
              <w:t xml:space="preserve"> сельсовет МР Татышлинский район РБ, улучшить их техническое и эксплуатационное состояние, упорядочить отношения в сфере обращения с отходами, уменьшить количество несанкционированных размещений бытовых отходов и количество жалоб населения по вопросам санитарного содержания сельских территорий.</w:t>
            </w:r>
          </w:p>
        </w:tc>
      </w:tr>
    </w:tbl>
    <w:p w:rsidR="004F4890" w:rsidRDefault="004F4890" w:rsidP="004F4890">
      <w:pPr>
        <w:rPr>
          <w:sz w:val="24"/>
          <w:szCs w:val="24"/>
        </w:rPr>
      </w:pPr>
    </w:p>
    <w:p w:rsidR="004F4890" w:rsidRDefault="004F4890" w:rsidP="004F4890">
      <w:pPr>
        <w:rPr>
          <w:b/>
          <w:sz w:val="24"/>
        </w:rPr>
        <w:sectPr w:rsidR="004F4890" w:rsidSect="00F54216">
          <w:pgSz w:w="11906" w:h="16838"/>
          <w:pgMar w:top="567" w:right="567" w:bottom="567" w:left="1418" w:header="720" w:footer="720" w:gutter="0"/>
          <w:cols w:space="720"/>
        </w:sectPr>
      </w:pPr>
    </w:p>
    <w:p w:rsidR="004F4890" w:rsidRDefault="004F4890" w:rsidP="004F4890">
      <w:pPr>
        <w:jc w:val="right"/>
        <w:rPr>
          <w:sz w:val="24"/>
          <w:szCs w:val="24"/>
        </w:rPr>
      </w:pPr>
    </w:p>
    <w:p w:rsidR="004F4890" w:rsidRDefault="004F4890" w:rsidP="004F4890">
      <w:pPr>
        <w:jc w:val="right"/>
        <w:rPr>
          <w:sz w:val="24"/>
          <w:szCs w:val="24"/>
        </w:rPr>
      </w:pPr>
    </w:p>
    <w:p w:rsidR="004F4890" w:rsidRDefault="004F4890" w:rsidP="004F489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4F4890" w:rsidRDefault="004F4890" w:rsidP="004F4890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целевых индикаторов и показателей Муниципальной</w:t>
      </w:r>
      <w:r w:rsidRPr="00830D43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</w:p>
    <w:p w:rsidR="004F4890" w:rsidRDefault="004F4890" w:rsidP="004F4890">
      <w:pPr>
        <w:jc w:val="center"/>
        <w:rPr>
          <w:sz w:val="24"/>
          <w:szCs w:val="24"/>
        </w:rPr>
      </w:pPr>
      <w:r w:rsidRPr="00830D43">
        <w:rPr>
          <w:sz w:val="24"/>
          <w:szCs w:val="24"/>
        </w:rPr>
        <w:t xml:space="preserve"> </w:t>
      </w:r>
      <w:r w:rsidRPr="00830D43">
        <w:rPr>
          <w:bCs/>
          <w:sz w:val="24"/>
          <w:szCs w:val="24"/>
        </w:rPr>
        <w:t>«Устройство и содержание контейнерных площадок для сбора ТКО на территории</w:t>
      </w:r>
      <w:r w:rsidRPr="00830D43">
        <w:rPr>
          <w:sz w:val="24"/>
          <w:szCs w:val="24"/>
        </w:rPr>
        <w:t xml:space="preserve">  Сельского поселения </w:t>
      </w:r>
      <w:r>
        <w:rPr>
          <w:sz w:val="24"/>
          <w:szCs w:val="24"/>
        </w:rPr>
        <w:t>Новотатышлинский</w:t>
      </w:r>
      <w:r w:rsidRPr="00830D43">
        <w:rPr>
          <w:sz w:val="24"/>
          <w:szCs w:val="24"/>
        </w:rPr>
        <w:t xml:space="preserve"> сельсовет муниципального района Республики Башкортостан на 2019-2021 годы»</w:t>
      </w:r>
    </w:p>
    <w:p w:rsidR="004F4890" w:rsidRDefault="004F4890" w:rsidP="004F4890">
      <w:pPr>
        <w:jc w:val="center"/>
        <w:rPr>
          <w:sz w:val="24"/>
          <w:szCs w:val="24"/>
        </w:rPr>
      </w:pPr>
    </w:p>
    <w:tbl>
      <w:tblPr>
        <w:tblW w:w="15489" w:type="dxa"/>
        <w:tblInd w:w="598" w:type="dxa"/>
        <w:tblLayout w:type="fixed"/>
        <w:tblLook w:val="0000" w:firstRow="0" w:lastRow="0" w:firstColumn="0" w:lastColumn="0" w:noHBand="0" w:noVBand="0"/>
      </w:tblPr>
      <w:tblGrid>
        <w:gridCol w:w="641"/>
        <w:gridCol w:w="3079"/>
        <w:gridCol w:w="3322"/>
        <w:gridCol w:w="1224"/>
        <w:gridCol w:w="1068"/>
        <w:gridCol w:w="1215"/>
        <w:gridCol w:w="1491"/>
        <w:gridCol w:w="3449"/>
      </w:tblGrid>
      <w:tr w:rsidR="004F4890" w:rsidTr="00B86EEC">
        <w:trPr>
          <w:trHeight w:val="358"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890" w:rsidRDefault="004F4890" w:rsidP="00B86E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F4890" w:rsidRDefault="004F4890" w:rsidP="00B86E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п\п</w:t>
            </w: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890" w:rsidRDefault="004F4890" w:rsidP="00B8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целевого индикатора и показателя муниципальной программы, </w:t>
            </w:r>
            <w:proofErr w:type="spellStart"/>
            <w:r>
              <w:rPr>
                <w:sz w:val="24"/>
                <w:szCs w:val="24"/>
              </w:rPr>
              <w:t>ед.измерения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4890" w:rsidRDefault="004F4890" w:rsidP="00B8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значение целевого индикатора и показателя на момент разработки муниципальной программы 2018 год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890" w:rsidRDefault="004F4890" w:rsidP="00B86EE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890" w:rsidRDefault="004F4890" w:rsidP="00B86E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индикатора и показателя по годам</w:t>
            </w:r>
          </w:p>
        </w:tc>
        <w:tc>
          <w:tcPr>
            <w:tcW w:w="34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890" w:rsidRDefault="004F4890" w:rsidP="00B86E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расчета значений целевого индикатора и показателя программы</w:t>
            </w:r>
          </w:p>
        </w:tc>
      </w:tr>
      <w:tr w:rsidR="004F4890" w:rsidTr="00B86EEC">
        <w:trPr>
          <w:trHeight w:val="327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890" w:rsidRDefault="004F4890" w:rsidP="00B86EEC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890" w:rsidRDefault="004F4890" w:rsidP="00B86EEC">
            <w:pPr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4890" w:rsidRDefault="004F4890" w:rsidP="00B86EEC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890" w:rsidRDefault="004F4890" w:rsidP="00B86EEC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890" w:rsidRDefault="004F4890" w:rsidP="00B86EEC">
            <w:pPr>
              <w:snapToGri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890" w:rsidRDefault="004F4890" w:rsidP="00B86EEC">
            <w:pPr>
              <w:snapToGri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890" w:rsidRDefault="004F4890" w:rsidP="00B86EEC">
            <w:pPr>
              <w:snapToGri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  <w:szCs w:val="24"/>
                </w:rPr>
                <w:t>2021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890" w:rsidRDefault="004F4890" w:rsidP="00B86EEC">
            <w:pPr>
              <w:rPr>
                <w:sz w:val="24"/>
                <w:szCs w:val="24"/>
              </w:rPr>
            </w:pPr>
          </w:p>
        </w:tc>
      </w:tr>
      <w:tr w:rsidR="004F4890" w:rsidTr="00B86EEC">
        <w:trPr>
          <w:trHeight w:val="156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890" w:rsidRDefault="004F4890" w:rsidP="00B86EEC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890" w:rsidRDefault="004F4890" w:rsidP="00B86EEC">
            <w:pPr>
              <w:rPr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890" w:rsidRDefault="004F4890" w:rsidP="00B86EEC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890" w:rsidRDefault="004F4890" w:rsidP="00B86EEC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890" w:rsidRDefault="004F4890" w:rsidP="00B86EEC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890" w:rsidRDefault="004F4890" w:rsidP="00B86E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890" w:rsidRDefault="004F4890" w:rsidP="00B86E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Ед.изм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890" w:rsidRDefault="004F4890" w:rsidP="00B86EEC">
            <w:pPr>
              <w:rPr>
                <w:sz w:val="24"/>
                <w:szCs w:val="24"/>
              </w:rPr>
            </w:pPr>
          </w:p>
        </w:tc>
      </w:tr>
      <w:tr w:rsidR="004F4890" w:rsidTr="00B86EEC">
        <w:trPr>
          <w:trHeight w:val="294"/>
        </w:trPr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890" w:rsidRDefault="004F4890" w:rsidP="00B86E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890" w:rsidRDefault="004F4890" w:rsidP="00B86EE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и содержание  контейнерных площадок на территории сельского поселения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890" w:rsidRDefault="004F4890" w:rsidP="00B86EE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890" w:rsidRDefault="004F4890" w:rsidP="00B86EE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4890" w:rsidRDefault="004F4890" w:rsidP="00B86EE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4890" w:rsidRDefault="004F4890" w:rsidP="00B86EE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F4890" w:rsidRDefault="004F4890" w:rsidP="00B86EE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4890" w:rsidRDefault="004F4890" w:rsidP="00B86E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относительный, определяется как соотношение фактического общего объема к запланированному объему</w:t>
            </w:r>
          </w:p>
        </w:tc>
      </w:tr>
      <w:tr w:rsidR="004F4890" w:rsidTr="00B86EEC">
        <w:trPr>
          <w:trHeight w:val="310"/>
        </w:trPr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890" w:rsidRDefault="004F4890" w:rsidP="00B86E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890" w:rsidRDefault="004F4890" w:rsidP="00B86EE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мусорных контейнеров для сбора ТКО</w:t>
            </w: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890" w:rsidRDefault="004F4890" w:rsidP="00B86EE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890" w:rsidRDefault="004F4890" w:rsidP="00B86EE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6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4890" w:rsidRDefault="004F4890" w:rsidP="00B86EE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4890" w:rsidRDefault="004F4890" w:rsidP="00B86EE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9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F4890" w:rsidRDefault="004F4890" w:rsidP="00B86EE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4890" w:rsidRDefault="004F4890" w:rsidP="00B86E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относительный, определяется как соотношение фактического общего объема к запланированному объему</w:t>
            </w:r>
          </w:p>
        </w:tc>
      </w:tr>
    </w:tbl>
    <w:p w:rsidR="004F4890" w:rsidRDefault="004F4890" w:rsidP="004F4890">
      <w:pPr>
        <w:pStyle w:val="a8"/>
        <w:spacing w:before="0" w:after="0"/>
      </w:pPr>
    </w:p>
    <w:p w:rsidR="004F4890" w:rsidRDefault="004F4890" w:rsidP="004F4890">
      <w:pPr>
        <w:pStyle w:val="a8"/>
        <w:spacing w:before="0" w:after="0"/>
      </w:pPr>
    </w:p>
    <w:p w:rsidR="004F4890" w:rsidRDefault="004F4890" w:rsidP="004F4890">
      <w:pPr>
        <w:pStyle w:val="a8"/>
        <w:spacing w:before="0" w:after="0"/>
      </w:pPr>
    </w:p>
    <w:p w:rsidR="004F4890" w:rsidRDefault="004F4890" w:rsidP="004F4890">
      <w:pPr>
        <w:pStyle w:val="a8"/>
        <w:spacing w:before="0" w:after="0"/>
      </w:pPr>
    </w:p>
    <w:p w:rsidR="004F4890" w:rsidRDefault="004F4890" w:rsidP="004F4890">
      <w:pPr>
        <w:pStyle w:val="a8"/>
        <w:spacing w:before="0" w:after="0"/>
      </w:pPr>
    </w:p>
    <w:p w:rsidR="004F4890" w:rsidRDefault="004F4890" w:rsidP="004F4890">
      <w:pPr>
        <w:pStyle w:val="a8"/>
        <w:spacing w:before="0" w:after="0"/>
      </w:pPr>
    </w:p>
    <w:p w:rsidR="004F4890" w:rsidRDefault="004F4890" w:rsidP="004F4890">
      <w:pPr>
        <w:pStyle w:val="a8"/>
        <w:spacing w:before="0" w:after="0"/>
      </w:pPr>
    </w:p>
    <w:p w:rsidR="004F4890" w:rsidRDefault="004F4890" w:rsidP="004F4890">
      <w:pPr>
        <w:pStyle w:val="a8"/>
        <w:spacing w:before="0" w:after="0"/>
      </w:pPr>
    </w:p>
    <w:p w:rsidR="004F4890" w:rsidRDefault="004F4890" w:rsidP="004F4890">
      <w:pPr>
        <w:pStyle w:val="a8"/>
        <w:spacing w:before="0" w:after="0"/>
      </w:pPr>
    </w:p>
    <w:p w:rsidR="004F4890" w:rsidRDefault="004F4890" w:rsidP="004F4890">
      <w:pPr>
        <w:pStyle w:val="a8"/>
        <w:spacing w:before="0" w:after="0"/>
      </w:pPr>
    </w:p>
    <w:p w:rsidR="004F4890" w:rsidRDefault="004F4890" w:rsidP="004F4890">
      <w:pPr>
        <w:pStyle w:val="a8"/>
        <w:spacing w:before="0" w:after="0"/>
      </w:pPr>
    </w:p>
    <w:p w:rsidR="004F4890" w:rsidRDefault="004F4890" w:rsidP="004F4890">
      <w:pPr>
        <w:pStyle w:val="a8"/>
        <w:spacing w:before="0" w:after="0"/>
      </w:pPr>
    </w:p>
    <w:p w:rsidR="004F4890" w:rsidRDefault="004F4890" w:rsidP="004F4890">
      <w:pPr>
        <w:pStyle w:val="a8"/>
        <w:spacing w:before="0" w:after="0"/>
      </w:pPr>
    </w:p>
    <w:p w:rsidR="004F4890" w:rsidRDefault="004F4890" w:rsidP="004F4890">
      <w:pPr>
        <w:pStyle w:val="a8"/>
        <w:spacing w:before="0" w:after="0"/>
      </w:pPr>
    </w:p>
    <w:p w:rsidR="004F4890" w:rsidRDefault="004F4890" w:rsidP="004F4890">
      <w:pPr>
        <w:pStyle w:val="a8"/>
        <w:spacing w:before="0" w:after="0"/>
      </w:pPr>
    </w:p>
    <w:p w:rsidR="004F4890" w:rsidRDefault="004F4890" w:rsidP="004F4890">
      <w:pPr>
        <w:jc w:val="right"/>
        <w:rPr>
          <w:sz w:val="24"/>
        </w:rPr>
      </w:pPr>
      <w:r>
        <w:rPr>
          <w:sz w:val="24"/>
        </w:rPr>
        <w:t xml:space="preserve">Приложение 2 </w:t>
      </w:r>
    </w:p>
    <w:p w:rsidR="004F4890" w:rsidRDefault="004F4890" w:rsidP="004F4890">
      <w:pPr>
        <w:jc w:val="center"/>
        <w:rPr>
          <w:sz w:val="24"/>
        </w:rPr>
      </w:pPr>
      <w:r>
        <w:rPr>
          <w:sz w:val="24"/>
        </w:rPr>
        <w:t xml:space="preserve">План реализации муниципальной программы </w:t>
      </w:r>
    </w:p>
    <w:p w:rsidR="004F4890" w:rsidRDefault="004F4890" w:rsidP="004F4890">
      <w:pPr>
        <w:jc w:val="center"/>
        <w:rPr>
          <w:sz w:val="24"/>
          <w:szCs w:val="24"/>
        </w:rPr>
      </w:pPr>
      <w:r w:rsidRPr="00830D43">
        <w:rPr>
          <w:bCs/>
          <w:sz w:val="24"/>
          <w:szCs w:val="24"/>
        </w:rPr>
        <w:t>«Устройство и содержание контейнерных площадок для сбора ТКО на территории</w:t>
      </w:r>
      <w:r w:rsidRPr="00830D43">
        <w:rPr>
          <w:sz w:val="24"/>
          <w:szCs w:val="24"/>
        </w:rPr>
        <w:t xml:space="preserve">  Сельского поселения </w:t>
      </w:r>
      <w:r>
        <w:rPr>
          <w:sz w:val="24"/>
          <w:szCs w:val="24"/>
        </w:rPr>
        <w:t>Новотатышлинский</w:t>
      </w:r>
      <w:r w:rsidRPr="00830D43">
        <w:rPr>
          <w:sz w:val="24"/>
          <w:szCs w:val="24"/>
        </w:rPr>
        <w:t xml:space="preserve"> сельсовет муниципального района Республики Башкортостан на 2019-2021 годы»</w:t>
      </w:r>
    </w:p>
    <w:p w:rsidR="004F4890" w:rsidRDefault="004F4890" w:rsidP="004F4890">
      <w:pPr>
        <w:jc w:val="center"/>
        <w:rPr>
          <w:sz w:val="24"/>
        </w:rPr>
      </w:pPr>
    </w:p>
    <w:tbl>
      <w:tblPr>
        <w:tblW w:w="0" w:type="auto"/>
        <w:tblInd w:w="598" w:type="dxa"/>
        <w:tblLayout w:type="fixed"/>
        <w:tblLook w:val="0000" w:firstRow="0" w:lastRow="0" w:firstColumn="0" w:lastColumn="0" w:noHBand="0" w:noVBand="0"/>
      </w:tblPr>
      <w:tblGrid>
        <w:gridCol w:w="660"/>
        <w:gridCol w:w="3170"/>
        <w:gridCol w:w="2160"/>
        <w:gridCol w:w="1251"/>
        <w:gridCol w:w="1251"/>
        <w:gridCol w:w="1620"/>
        <w:gridCol w:w="4518"/>
      </w:tblGrid>
      <w:tr w:rsidR="004F4890" w:rsidTr="00B86EEC">
        <w:trPr>
          <w:trHeight w:val="35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890" w:rsidRDefault="004F4890" w:rsidP="00B86E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F4890" w:rsidRDefault="004F4890" w:rsidP="00B86E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п\п</w:t>
            </w:r>
          </w:p>
        </w:tc>
        <w:tc>
          <w:tcPr>
            <w:tcW w:w="3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890" w:rsidRDefault="004F4890" w:rsidP="00B8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 / направления и источники финансирования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890" w:rsidRDefault="004F4890" w:rsidP="00B86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  <w:p w:rsidR="004F4890" w:rsidRDefault="004F4890" w:rsidP="00B86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890" w:rsidRDefault="004F4890" w:rsidP="00B86E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Прогнозируемый объем финансирования,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5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890" w:rsidRDefault="004F4890" w:rsidP="00B86E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непосредственного результата реализации мероприятия </w:t>
            </w:r>
          </w:p>
        </w:tc>
      </w:tr>
      <w:tr w:rsidR="004F4890" w:rsidTr="00B86EEC">
        <w:trPr>
          <w:trHeight w:val="32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890" w:rsidRDefault="004F4890" w:rsidP="00B86EEC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890" w:rsidRDefault="004F4890" w:rsidP="00B86EE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890" w:rsidRDefault="004F4890" w:rsidP="00B86EEC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890" w:rsidRDefault="004F4890" w:rsidP="00B86EEC">
            <w:pPr>
              <w:snapToGri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890" w:rsidRDefault="004F4890" w:rsidP="00B86EEC">
            <w:pPr>
              <w:snapToGri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4"/>
                  <w:szCs w:val="24"/>
                </w:rPr>
                <w:t>2020 г</w:t>
              </w:r>
            </w:smartTag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890" w:rsidRDefault="004F4890" w:rsidP="00B86EEC">
            <w:pPr>
              <w:snapToGrid w:val="0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4"/>
                  <w:szCs w:val="24"/>
                </w:rPr>
                <w:t>2021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45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890" w:rsidRDefault="004F4890" w:rsidP="00B86EEC">
            <w:pPr>
              <w:rPr>
                <w:sz w:val="24"/>
                <w:szCs w:val="24"/>
              </w:rPr>
            </w:pPr>
          </w:p>
        </w:tc>
      </w:tr>
      <w:tr w:rsidR="004F4890" w:rsidTr="00B86EEC">
        <w:trPr>
          <w:trHeight w:val="153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890" w:rsidRDefault="004F4890" w:rsidP="00B86EEC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890" w:rsidRDefault="004F4890" w:rsidP="00B86EE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4890" w:rsidRDefault="004F4890" w:rsidP="00B86EEC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890" w:rsidRDefault="004F4890" w:rsidP="00B86E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890" w:rsidRDefault="004F4890" w:rsidP="00B86E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890" w:rsidRDefault="004F4890" w:rsidP="00B86E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890" w:rsidRDefault="004F4890" w:rsidP="00B86EE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F4890" w:rsidTr="00B86EEC">
        <w:trPr>
          <w:trHeight w:val="288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890" w:rsidRDefault="004F4890" w:rsidP="00B86E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890" w:rsidRDefault="004F4890" w:rsidP="00B86EE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и содержание  контейнерных площадок на территории сельского поселения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890" w:rsidRDefault="004F4890" w:rsidP="00B86E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4890" w:rsidRPr="009D46D1" w:rsidRDefault="004F4890" w:rsidP="00B86EEC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25,0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4890" w:rsidRPr="009D46D1" w:rsidRDefault="004F4890" w:rsidP="00B86EEC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F4890" w:rsidRPr="009D46D1" w:rsidRDefault="004F4890" w:rsidP="00B86EEC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4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4890" w:rsidRDefault="004F4890" w:rsidP="00B86EEC">
            <w:pPr>
              <w:snapToGrid w:val="0"/>
              <w:rPr>
                <w:sz w:val="24"/>
                <w:szCs w:val="24"/>
              </w:rPr>
            </w:pPr>
            <w:r w:rsidRPr="006D78CE">
              <w:rPr>
                <w:sz w:val="24"/>
                <w:szCs w:val="24"/>
              </w:rPr>
              <w:t>сокращение несанкционированных свалок на территории сельского поселения</w:t>
            </w:r>
          </w:p>
        </w:tc>
      </w:tr>
      <w:tr w:rsidR="004F4890" w:rsidTr="00B86EEC">
        <w:trPr>
          <w:trHeight w:val="304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890" w:rsidRDefault="004F4890" w:rsidP="00B86E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890" w:rsidRDefault="004F4890" w:rsidP="00B86EEC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мусорных контейнеров для сбора ТКО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890" w:rsidRDefault="004F4890" w:rsidP="00B86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4890" w:rsidRDefault="004F4890" w:rsidP="00B86EEC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75,0</w:t>
            </w:r>
          </w:p>
        </w:tc>
        <w:tc>
          <w:tcPr>
            <w:tcW w:w="125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4890" w:rsidRDefault="004F4890" w:rsidP="00B86EEC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F4890" w:rsidRDefault="004F4890" w:rsidP="00B86EEC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4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F4890" w:rsidRDefault="004F4890" w:rsidP="00B86EEC">
            <w:pPr>
              <w:snapToGrid w:val="0"/>
              <w:rPr>
                <w:sz w:val="24"/>
                <w:szCs w:val="24"/>
              </w:rPr>
            </w:pPr>
            <w:r w:rsidRPr="006D78CE">
              <w:rPr>
                <w:sz w:val="24"/>
                <w:szCs w:val="24"/>
              </w:rPr>
              <w:t>доведение эксплуатационного и санитарно-гигиенического состояния мест под</w:t>
            </w:r>
            <w:r>
              <w:rPr>
                <w:sz w:val="24"/>
                <w:szCs w:val="24"/>
              </w:rPr>
              <w:t xml:space="preserve"> </w:t>
            </w:r>
            <w:r w:rsidRPr="006D78CE">
              <w:rPr>
                <w:sz w:val="24"/>
                <w:szCs w:val="24"/>
              </w:rPr>
              <w:t>контейнерные площадки</w:t>
            </w:r>
          </w:p>
        </w:tc>
      </w:tr>
      <w:tr w:rsidR="004F4890" w:rsidTr="00B86EEC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0" w:rsidRDefault="004F4890" w:rsidP="00B86E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0" w:rsidRDefault="004F4890" w:rsidP="00B86E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программе, в том числе за счет средств: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890" w:rsidRDefault="004F4890" w:rsidP="00B86EEC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4890" w:rsidRDefault="004F4890" w:rsidP="00B86EEC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4890" w:rsidRDefault="004F4890" w:rsidP="00B86EEC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4890" w:rsidRDefault="004F4890" w:rsidP="00B86EEC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890" w:rsidRDefault="004F4890" w:rsidP="00B86EEC">
            <w:pPr>
              <w:snapToGrid w:val="0"/>
              <w:rPr>
                <w:sz w:val="24"/>
                <w:szCs w:val="24"/>
              </w:rPr>
            </w:pPr>
          </w:p>
        </w:tc>
      </w:tr>
      <w:tr w:rsidR="004F4890" w:rsidTr="00B86EEC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0" w:rsidRDefault="004F4890" w:rsidP="00B86EE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890" w:rsidRDefault="004F4890" w:rsidP="00B86EE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890" w:rsidRDefault="004F4890" w:rsidP="00B86EEC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4890" w:rsidRDefault="004F4890" w:rsidP="00B86EEC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4890" w:rsidRDefault="004F4890" w:rsidP="00B86EEC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F4890" w:rsidRDefault="004F4890" w:rsidP="00B86EEC">
            <w:pPr>
              <w:snapToGrid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100,0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890" w:rsidRDefault="004F4890" w:rsidP="00B86EEC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F4890" w:rsidRDefault="004F4890" w:rsidP="004F4890">
      <w:pPr>
        <w:pStyle w:val="a8"/>
        <w:spacing w:before="0" w:after="0"/>
        <w:sectPr w:rsidR="004F4890" w:rsidSect="005A2F83">
          <w:headerReference w:type="even" r:id="rId10"/>
          <w:headerReference w:type="default" r:id="rId11"/>
          <w:pgSz w:w="16838" w:h="11906" w:orient="landscape" w:code="9"/>
          <w:pgMar w:top="851" w:right="851" w:bottom="1418" w:left="567" w:header="709" w:footer="709" w:gutter="0"/>
          <w:cols w:space="708"/>
          <w:titlePg/>
          <w:docGrid w:linePitch="360"/>
        </w:sectPr>
      </w:pPr>
    </w:p>
    <w:p w:rsidR="007F3637" w:rsidRDefault="007F3637"/>
    <w:sectPr w:rsidR="007F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4BE" w:rsidRDefault="002114BE">
      <w:r>
        <w:separator/>
      </w:r>
    </w:p>
  </w:endnote>
  <w:endnote w:type="continuationSeparator" w:id="0">
    <w:p w:rsidR="002114BE" w:rsidRDefault="0021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4BE" w:rsidRDefault="002114BE">
      <w:r>
        <w:separator/>
      </w:r>
    </w:p>
  </w:footnote>
  <w:footnote w:type="continuationSeparator" w:id="0">
    <w:p w:rsidR="002114BE" w:rsidRDefault="00211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24" w:rsidRDefault="004F4890" w:rsidP="00C65C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5E24" w:rsidRDefault="002114BE" w:rsidP="00A7123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24" w:rsidRDefault="004F4890" w:rsidP="00C65C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0166">
      <w:rPr>
        <w:rStyle w:val="a7"/>
        <w:noProof/>
      </w:rPr>
      <w:t>7</w:t>
    </w:r>
    <w:r>
      <w:rPr>
        <w:rStyle w:val="a7"/>
      </w:rPr>
      <w:fldChar w:fldCharType="end"/>
    </w:r>
  </w:p>
  <w:p w:rsidR="00355E24" w:rsidRDefault="002114BE" w:rsidP="00A7123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26AE7"/>
    <w:multiLevelType w:val="multilevel"/>
    <w:tmpl w:val="DEEC84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E50A24"/>
    <w:multiLevelType w:val="multilevel"/>
    <w:tmpl w:val="76DAF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614E79"/>
    <w:multiLevelType w:val="multilevel"/>
    <w:tmpl w:val="97B2F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F4"/>
    <w:rsid w:val="002114BE"/>
    <w:rsid w:val="004651F4"/>
    <w:rsid w:val="004F4890"/>
    <w:rsid w:val="007F3637"/>
    <w:rsid w:val="00F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6D821-7359-4A20-AA0F-1D692D43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9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F4890"/>
    <w:pPr>
      <w:suppressAutoHyphens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4F4890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rsid w:val="004F48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F489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7">
    <w:name w:val="page number"/>
    <w:basedOn w:val="a0"/>
    <w:rsid w:val="004F4890"/>
  </w:style>
  <w:style w:type="paragraph" w:styleId="a8">
    <w:name w:val="Normal (Web)"/>
    <w:basedOn w:val="a"/>
    <w:rsid w:val="004F4890"/>
    <w:pPr>
      <w:suppressAutoHyphens/>
      <w:spacing w:before="280" w:after="280"/>
    </w:pPr>
    <w:rPr>
      <w:color w:val="auto"/>
      <w:sz w:val="24"/>
      <w:szCs w:val="24"/>
      <w:lang w:eastAsia="ar-SA"/>
    </w:rPr>
  </w:style>
  <w:style w:type="paragraph" w:customStyle="1" w:styleId="ConsPlusTitle">
    <w:name w:val="ConsPlusTitle"/>
    <w:rsid w:val="004F48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2">
    <w:name w:val="Основной текст (2)"/>
    <w:basedOn w:val="a0"/>
    <w:rsid w:val="004F4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FE01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016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tatishl@ufamt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ovotatishl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2019-06-24T07:08:00Z</cp:lastPrinted>
  <dcterms:created xsi:type="dcterms:W3CDTF">2019-06-24T04:48:00Z</dcterms:created>
  <dcterms:modified xsi:type="dcterms:W3CDTF">2019-06-24T07:12:00Z</dcterms:modified>
</cp:coreProperties>
</file>