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F3" w:rsidRDefault="00D12FF3" w:rsidP="00D1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>Совет 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ьского поселения Новотатышлинский </w:t>
      </w: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Татышлинский район</w:t>
      </w:r>
    </w:p>
    <w:p w:rsidR="00D12FF3" w:rsidRDefault="00D12FF3" w:rsidP="00D1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D12FF3" w:rsidRPr="005B014F" w:rsidRDefault="00D12FF3" w:rsidP="00D1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FF3" w:rsidRPr="005B014F" w:rsidRDefault="00D12FF3" w:rsidP="00D12FF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12FF3" w:rsidRPr="005B014F" w:rsidRDefault="00D12FF3" w:rsidP="00D12FF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D12FF3" w:rsidRPr="005B014F" w:rsidRDefault="00D12FF3" w:rsidP="00D12FF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</w:pPr>
    </w:p>
    <w:p w:rsidR="00D12FF3" w:rsidRPr="005B014F" w:rsidRDefault="00D12FF3" w:rsidP="00D1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FF3" w:rsidRPr="005B014F" w:rsidRDefault="00D12FF3" w:rsidP="00D1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Новотатышлинский</w:t>
      </w: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5A9A" w:rsidRPr="005B014F">
        <w:rPr>
          <w:rFonts w:ascii="Times New Roman" w:eastAsia="Times New Roman" w:hAnsi="Times New Roman" w:cs="Times New Roman"/>
          <w:b/>
          <w:sz w:val="28"/>
          <w:szCs w:val="28"/>
        </w:rPr>
        <w:t>район Республики</w:t>
      </w: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 Башкортостан «О </w:t>
      </w:r>
      <w:r w:rsidR="00E25A9A" w:rsidRPr="005B014F">
        <w:rPr>
          <w:rFonts w:ascii="Times New Roman" w:eastAsia="Times New Roman" w:hAnsi="Times New Roman" w:cs="Times New Roman"/>
          <w:b/>
          <w:sz w:val="28"/>
          <w:szCs w:val="28"/>
        </w:rPr>
        <w:t>бюджете сельского</w:t>
      </w: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bookmarkStart w:id="0" w:name="_GoBack"/>
      <w:bookmarkEnd w:id="0"/>
      <w:r w:rsidR="00E25A9A">
        <w:rPr>
          <w:rFonts w:ascii="Times New Roman" w:eastAsia="Times New Roman" w:hAnsi="Times New Roman" w:cs="Times New Roman"/>
          <w:b/>
          <w:sz w:val="28"/>
          <w:szCs w:val="28"/>
        </w:rPr>
        <w:t>Новотатышлинский</w:t>
      </w:r>
      <w:r w:rsidR="00E25A9A"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Татышлинский райо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 Республики Башкортостан на 2020 год и на плановый период 2021</w:t>
      </w: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  годов</w:t>
      </w:r>
      <w:proofErr w:type="gramEnd"/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12FF3" w:rsidRPr="005B014F" w:rsidRDefault="00D12FF3" w:rsidP="00D12F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FF3" w:rsidRPr="005B014F" w:rsidRDefault="00D12FF3" w:rsidP="00D12F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28, 52 Федерального закона от 06.10.2003 г. № 131-ФЗ "Об общих принципах организации местного самоуправления в Российской Федерации", статьями 11, 39 Устава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  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Татышлинский район Республики Башкортостан, Положением о публичных слушаниях по проекту бюджета  се</w:t>
      </w:r>
      <w:r>
        <w:rPr>
          <w:rFonts w:ascii="Times New Roman" w:eastAsia="Times New Roman" w:hAnsi="Times New Roman" w:cs="Times New Roman"/>
          <w:sz w:val="28"/>
          <w:szCs w:val="28"/>
        </w:rPr>
        <w:t>льского поселения 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Татышлинский район Республики Башкортостан    с целью реализации жителями се</w:t>
      </w:r>
      <w:r>
        <w:rPr>
          <w:rFonts w:ascii="Times New Roman" w:eastAsia="Times New Roman" w:hAnsi="Times New Roman" w:cs="Times New Roman"/>
          <w:sz w:val="28"/>
          <w:szCs w:val="28"/>
        </w:rPr>
        <w:t>льского поселения 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</w:t>
      </w:r>
      <w:r>
        <w:rPr>
          <w:rFonts w:ascii="Times New Roman" w:eastAsia="Times New Roman" w:hAnsi="Times New Roman" w:cs="Times New Roman"/>
          <w:sz w:val="28"/>
          <w:szCs w:val="28"/>
        </w:rPr>
        <w:t>льского поселения 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r w:rsidRPr="005B014F">
        <w:rPr>
          <w:rFonts w:ascii="Times New Roman" w:eastAsia="Times New Roman" w:hAnsi="Times New Roman" w:cs="Times New Roman"/>
          <w:b/>
          <w:caps/>
          <w:sz w:val="28"/>
          <w:szCs w:val="28"/>
        </w:rPr>
        <w:t>решил:</w:t>
      </w:r>
    </w:p>
    <w:p w:rsidR="00D12FF3" w:rsidRPr="005B014F" w:rsidRDefault="00D12FF3" w:rsidP="00D12F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1. Назначить и провести публичные слушания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«О бюджете 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Татышлинский райо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Республики Башкортостан на 2020 год и на плановый период 2021 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>и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5B014F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>(далее – проект решения Совета)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ноября 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г., в 15.00 ч. 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>в Администрации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>еления 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Татышлинский район по адресу: </w:t>
      </w:r>
      <w:proofErr w:type="spellStart"/>
      <w:r w:rsidRPr="005B014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Татышлы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Школьная, 25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FF3" w:rsidRDefault="00D12FF3" w:rsidP="00D12F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</w:t>
      </w:r>
    </w:p>
    <w:p w:rsidR="00D12FF3" w:rsidRDefault="00D12FF3" w:rsidP="00D12F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FF3" w:rsidRPr="005B014F" w:rsidRDefault="00D12FF3" w:rsidP="00D12F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Совета, указанному в пункте 1 настоящего решения, направляются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Новотатышлинский 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>сельсовет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района Татышлинский район 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(по адресу: с. </w:t>
      </w:r>
      <w:r>
        <w:rPr>
          <w:rFonts w:ascii="Times New Roman" w:eastAsia="Times New Roman" w:hAnsi="Times New Roman" w:cs="Times New Roman"/>
          <w:sz w:val="28"/>
          <w:szCs w:val="28"/>
        </w:rPr>
        <w:t>Новые Татышлы, ул. Школьная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B014F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период с 28 ноября 2019 г.  по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17</w:t>
      </w:r>
      <w:r w:rsidRPr="005B014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12FF3" w:rsidRPr="005B014F" w:rsidRDefault="00D12FF3" w:rsidP="00D12F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D12FF3" w:rsidRDefault="00D12FF3" w:rsidP="00D12F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4F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сел</w:t>
      </w:r>
      <w:r>
        <w:rPr>
          <w:rFonts w:ascii="Times New Roman" w:eastAsia="Times New Roman" w:hAnsi="Times New Roman" w:cs="Times New Roman"/>
          <w:sz w:val="28"/>
          <w:szCs w:val="28"/>
        </w:rPr>
        <w:t>ьского поселения Новотатышлинский</w:t>
      </w:r>
      <w:r w:rsidRPr="005B014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по бюджету, налогам и вопросам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FF3" w:rsidRPr="005B014F" w:rsidRDefault="00D12FF3" w:rsidP="00D12FF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FF3" w:rsidRPr="005B014F" w:rsidRDefault="00D12FF3" w:rsidP="00D12FF3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</w:rPr>
      </w:pPr>
    </w:p>
    <w:p w:rsidR="00D12FF3" w:rsidRPr="00D12FF3" w:rsidRDefault="00D12FF3" w:rsidP="00D1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FF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12FF3" w:rsidRPr="00D12FF3" w:rsidRDefault="00D12FF3" w:rsidP="00D1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FF3">
        <w:rPr>
          <w:rFonts w:ascii="Times New Roman" w:eastAsia="Times New Roman" w:hAnsi="Times New Roman" w:cs="Times New Roman"/>
          <w:sz w:val="28"/>
          <w:szCs w:val="28"/>
        </w:rPr>
        <w:t>Новотатышлинский сельсовет</w:t>
      </w:r>
    </w:p>
    <w:p w:rsidR="00D12FF3" w:rsidRPr="00D12FF3" w:rsidRDefault="00D12FF3" w:rsidP="00D1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F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D12FF3" w:rsidRPr="00D12FF3" w:rsidRDefault="00D12FF3" w:rsidP="00D1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FF3">
        <w:rPr>
          <w:rFonts w:ascii="Times New Roman" w:eastAsia="Times New Roman" w:hAnsi="Times New Roman" w:cs="Times New Roman"/>
          <w:sz w:val="28"/>
          <w:szCs w:val="28"/>
        </w:rPr>
        <w:t xml:space="preserve">Татышлинский район  </w:t>
      </w:r>
    </w:p>
    <w:p w:rsidR="00D12FF3" w:rsidRPr="00D12FF3" w:rsidRDefault="00D12FF3" w:rsidP="00D12FF3">
      <w:pPr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</w:rPr>
      </w:pPr>
      <w:r w:rsidRPr="00D12FF3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D12FF3">
        <w:rPr>
          <w:rFonts w:ascii="Times New Roman" w:eastAsia="Times New Roman" w:hAnsi="Times New Roman" w:cs="Times New Roman"/>
          <w:sz w:val="28"/>
          <w:szCs w:val="28"/>
        </w:rPr>
        <w:tab/>
      </w:r>
      <w:r w:rsidRPr="00D12FF3">
        <w:rPr>
          <w:rFonts w:ascii="Times New Roman" w:eastAsia="Times New Roman" w:hAnsi="Times New Roman" w:cs="Times New Roman"/>
          <w:sz w:val="28"/>
          <w:szCs w:val="28"/>
        </w:rPr>
        <w:tab/>
      </w:r>
      <w:r w:rsidRPr="00D12FF3">
        <w:rPr>
          <w:rFonts w:ascii="Times New Roman" w:eastAsia="Times New Roman" w:hAnsi="Times New Roman" w:cs="Times New Roman"/>
          <w:sz w:val="28"/>
          <w:szCs w:val="28"/>
        </w:rPr>
        <w:tab/>
      </w:r>
      <w:r w:rsidRPr="00D12FF3">
        <w:rPr>
          <w:rFonts w:ascii="Times New Roman" w:eastAsia="Times New Roman" w:hAnsi="Times New Roman" w:cs="Times New Roman"/>
          <w:sz w:val="28"/>
          <w:szCs w:val="28"/>
        </w:rPr>
        <w:tab/>
      </w:r>
      <w:r w:rsidRPr="00D12F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12FF3">
        <w:rPr>
          <w:rFonts w:ascii="Times New Roman" w:eastAsia="Times New Roman" w:hAnsi="Times New Roman" w:cs="Times New Roman"/>
          <w:sz w:val="28"/>
          <w:szCs w:val="28"/>
        </w:rPr>
        <w:t>Н.В.Рахимьянов</w:t>
      </w:r>
      <w:proofErr w:type="spellEnd"/>
    </w:p>
    <w:p w:rsidR="00D12FF3" w:rsidRPr="005B014F" w:rsidRDefault="00D12FF3" w:rsidP="00D12FF3">
      <w:pPr>
        <w:spacing w:after="0" w:line="240" w:lineRule="auto"/>
        <w:ind w:right="-11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FF3" w:rsidRPr="005B014F" w:rsidRDefault="00D12FF3" w:rsidP="00D12FF3">
      <w:pPr>
        <w:spacing w:after="0" w:line="240" w:lineRule="auto"/>
        <w:ind w:right="-11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FF3" w:rsidRPr="00D12FF3" w:rsidRDefault="00D12FF3" w:rsidP="00D12FF3">
      <w:pPr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</w:rPr>
      </w:pPr>
      <w:r w:rsidRPr="00D12FF3">
        <w:rPr>
          <w:rFonts w:ascii="Times New Roman" w:eastAsia="Times New Roman" w:hAnsi="Times New Roman" w:cs="Times New Roman"/>
          <w:sz w:val="28"/>
          <w:szCs w:val="28"/>
        </w:rPr>
        <w:t xml:space="preserve">13 ноября 2019 года                                                               </w:t>
      </w:r>
    </w:p>
    <w:p w:rsidR="00D12FF3" w:rsidRPr="00D12FF3" w:rsidRDefault="00D12FF3" w:rsidP="00D12FF3">
      <w:pPr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</w:rPr>
      </w:pPr>
      <w:r w:rsidRPr="00D12FF3">
        <w:rPr>
          <w:rFonts w:ascii="Times New Roman" w:eastAsia="Times New Roman" w:hAnsi="Times New Roman" w:cs="Times New Roman"/>
          <w:sz w:val="28"/>
          <w:szCs w:val="28"/>
        </w:rPr>
        <w:t xml:space="preserve"> № 49</w:t>
      </w:r>
    </w:p>
    <w:p w:rsidR="00D12FF3" w:rsidRDefault="00D12FF3" w:rsidP="00D12FF3">
      <w:pPr>
        <w:shd w:val="clear" w:color="auto" w:fill="FFFFFF"/>
        <w:spacing w:before="67" w:after="0" w:line="63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E4A7E" w:rsidRDefault="005E4A7E"/>
    <w:sectPr w:rsidR="005E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9A"/>
    <w:rsid w:val="0058069A"/>
    <w:rsid w:val="005E4A7E"/>
    <w:rsid w:val="00D12FF3"/>
    <w:rsid w:val="00E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7BE8-5D6A-49C4-AB86-5AB5D80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2019-12-03T04:24:00Z</cp:lastPrinted>
  <dcterms:created xsi:type="dcterms:W3CDTF">2019-11-28T10:08:00Z</dcterms:created>
  <dcterms:modified xsi:type="dcterms:W3CDTF">2019-12-03T04:25:00Z</dcterms:modified>
</cp:coreProperties>
</file>