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43" w:rsidRPr="00260D4F" w:rsidRDefault="002A3543" w:rsidP="00260D4F">
      <w:pPr>
        <w:shd w:val="clear" w:color="auto" w:fill="FFFFFF"/>
        <w:jc w:val="center"/>
        <w:rPr>
          <w:color w:val="000000"/>
          <w:spacing w:val="4"/>
          <w:sz w:val="20"/>
          <w:szCs w:val="20"/>
        </w:rPr>
      </w:pPr>
      <w:r w:rsidRPr="002A3543">
        <w:rPr>
          <w:color w:val="000000"/>
          <w:spacing w:val="4"/>
          <w:sz w:val="28"/>
          <w:szCs w:val="28"/>
        </w:rPr>
        <w:tab/>
      </w:r>
      <w:r w:rsidRPr="002A3543">
        <w:rPr>
          <w:color w:val="000000"/>
          <w:spacing w:val="4"/>
          <w:sz w:val="28"/>
          <w:szCs w:val="28"/>
        </w:rPr>
        <w:tab/>
      </w:r>
      <w:r w:rsidRPr="002A3543">
        <w:rPr>
          <w:color w:val="000000"/>
          <w:spacing w:val="4"/>
          <w:sz w:val="28"/>
          <w:szCs w:val="28"/>
        </w:rPr>
        <w:tab/>
      </w:r>
      <w:r w:rsidRPr="002A3543">
        <w:rPr>
          <w:color w:val="000000"/>
          <w:spacing w:val="4"/>
          <w:sz w:val="28"/>
          <w:szCs w:val="28"/>
        </w:rPr>
        <w:tab/>
      </w:r>
      <w:r w:rsidRPr="002A3543">
        <w:rPr>
          <w:color w:val="000000"/>
          <w:spacing w:val="4"/>
          <w:sz w:val="28"/>
          <w:szCs w:val="28"/>
        </w:rPr>
        <w:tab/>
      </w:r>
    </w:p>
    <w:p w:rsidR="002A3543" w:rsidRPr="002A3543" w:rsidRDefault="002A3543" w:rsidP="002A3543">
      <w:pPr>
        <w:shd w:val="clear" w:color="auto" w:fill="FFFFFF"/>
        <w:jc w:val="center"/>
        <w:rPr>
          <w:sz w:val="28"/>
          <w:szCs w:val="28"/>
        </w:rPr>
      </w:pPr>
      <w:r w:rsidRPr="002A3543">
        <w:rPr>
          <w:color w:val="000000"/>
          <w:spacing w:val="4"/>
          <w:sz w:val="28"/>
          <w:szCs w:val="28"/>
        </w:rPr>
        <w:t>Совет С</w:t>
      </w:r>
      <w:r w:rsidR="0019039E" w:rsidRPr="005D1DC0">
        <w:rPr>
          <w:color w:val="000000"/>
          <w:spacing w:val="4"/>
          <w:sz w:val="28"/>
          <w:szCs w:val="28"/>
        </w:rPr>
        <w:t xml:space="preserve">ельского поселения </w:t>
      </w:r>
      <w:proofErr w:type="spellStart"/>
      <w:r w:rsidR="0019039E" w:rsidRPr="005D1DC0">
        <w:rPr>
          <w:color w:val="000000"/>
          <w:spacing w:val="4"/>
          <w:sz w:val="28"/>
          <w:szCs w:val="28"/>
        </w:rPr>
        <w:t>Новотатышлинский</w:t>
      </w:r>
      <w:proofErr w:type="spellEnd"/>
      <w:r w:rsidR="0019039E" w:rsidRPr="005D1DC0">
        <w:rPr>
          <w:color w:val="000000"/>
          <w:spacing w:val="4"/>
          <w:sz w:val="28"/>
          <w:szCs w:val="28"/>
        </w:rPr>
        <w:t xml:space="preserve"> </w:t>
      </w:r>
      <w:r w:rsidRPr="002A3543">
        <w:rPr>
          <w:color w:val="000000"/>
          <w:spacing w:val="4"/>
          <w:sz w:val="28"/>
          <w:szCs w:val="28"/>
        </w:rPr>
        <w:t xml:space="preserve"> сельсовет </w:t>
      </w:r>
      <w:r w:rsidRPr="002A3543"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 w:rsidRPr="002A3543">
        <w:rPr>
          <w:color w:val="000000"/>
          <w:spacing w:val="1"/>
          <w:sz w:val="28"/>
          <w:szCs w:val="28"/>
        </w:rPr>
        <w:t>Татышлинский</w:t>
      </w:r>
      <w:proofErr w:type="spellEnd"/>
      <w:r w:rsidRPr="002A3543">
        <w:rPr>
          <w:color w:val="000000"/>
          <w:spacing w:val="1"/>
          <w:sz w:val="28"/>
          <w:szCs w:val="28"/>
        </w:rPr>
        <w:t xml:space="preserve"> район Республики Башкортостан</w:t>
      </w:r>
    </w:p>
    <w:p w:rsidR="002A3543" w:rsidRPr="002A3543" w:rsidRDefault="002A3543" w:rsidP="002A3543">
      <w:pPr>
        <w:keepNext/>
        <w:widowControl w:val="0"/>
        <w:shd w:val="clear" w:color="auto" w:fill="FFFFFF"/>
        <w:autoSpaceDE w:val="0"/>
        <w:autoSpaceDN w:val="0"/>
        <w:adjustRightInd w:val="0"/>
        <w:ind w:left="3226"/>
        <w:outlineLvl w:val="0"/>
        <w:rPr>
          <w:color w:val="000000"/>
          <w:sz w:val="28"/>
          <w:szCs w:val="28"/>
        </w:rPr>
      </w:pPr>
    </w:p>
    <w:p w:rsidR="0019039E" w:rsidRPr="005D1DC0" w:rsidRDefault="0019039E" w:rsidP="002A354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19039E" w:rsidRPr="005D1DC0" w:rsidRDefault="0019039E" w:rsidP="002A354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2A3543" w:rsidRPr="002A3543" w:rsidRDefault="002A3543" w:rsidP="002A354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2A3543">
        <w:rPr>
          <w:b/>
          <w:bCs/>
          <w:color w:val="000000"/>
          <w:sz w:val="28"/>
          <w:szCs w:val="28"/>
        </w:rPr>
        <w:t>РЕШЕНИЕ</w:t>
      </w:r>
    </w:p>
    <w:p w:rsidR="002A3543" w:rsidRPr="002A3543" w:rsidRDefault="002A3543" w:rsidP="002A3543">
      <w:pPr>
        <w:rPr>
          <w:sz w:val="28"/>
          <w:szCs w:val="28"/>
        </w:rPr>
      </w:pPr>
    </w:p>
    <w:p w:rsidR="002A3543" w:rsidRDefault="00791CD9" w:rsidP="00791CD9">
      <w:pPr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2F06">
        <w:rPr>
          <w:sz w:val="28"/>
          <w:szCs w:val="28"/>
        </w:rPr>
        <w:t>от «13</w:t>
      </w:r>
      <w:bookmarkStart w:id="0" w:name="_GoBack"/>
      <w:bookmarkEnd w:id="0"/>
      <w:r w:rsidR="0019039E" w:rsidRPr="005D1DC0">
        <w:rPr>
          <w:sz w:val="28"/>
          <w:szCs w:val="28"/>
        </w:rPr>
        <w:t xml:space="preserve">» ноября </w:t>
      </w:r>
      <w:r w:rsidR="002A3543" w:rsidRPr="002A3543">
        <w:rPr>
          <w:sz w:val="28"/>
          <w:szCs w:val="28"/>
        </w:rPr>
        <w:t>2018 года</w:t>
      </w:r>
      <w:r>
        <w:rPr>
          <w:sz w:val="28"/>
          <w:szCs w:val="28"/>
        </w:rPr>
        <w:t xml:space="preserve">                                           № 246</w:t>
      </w:r>
    </w:p>
    <w:p w:rsidR="008044CB" w:rsidRPr="002A3543" w:rsidRDefault="008044CB" w:rsidP="002A3543">
      <w:pPr>
        <w:jc w:val="center"/>
        <w:rPr>
          <w:color w:val="000000"/>
          <w:spacing w:val="4"/>
          <w:sz w:val="28"/>
          <w:szCs w:val="28"/>
        </w:rPr>
      </w:pPr>
    </w:p>
    <w:p w:rsidR="002A3543" w:rsidRPr="002A3543" w:rsidRDefault="002A3543" w:rsidP="002A3543">
      <w:pPr>
        <w:jc w:val="center"/>
        <w:rPr>
          <w:color w:val="000000"/>
          <w:spacing w:val="4"/>
          <w:sz w:val="28"/>
          <w:szCs w:val="28"/>
        </w:rPr>
      </w:pPr>
    </w:p>
    <w:p w:rsidR="002A3543" w:rsidRPr="002A3543" w:rsidRDefault="002A3543" w:rsidP="002A3543">
      <w:pPr>
        <w:jc w:val="center"/>
        <w:rPr>
          <w:b/>
          <w:bCs/>
          <w:color w:val="000000"/>
          <w:spacing w:val="4"/>
          <w:sz w:val="28"/>
          <w:szCs w:val="28"/>
        </w:rPr>
      </w:pPr>
      <w:r w:rsidRPr="002A3543">
        <w:rPr>
          <w:b/>
          <w:bCs/>
          <w:color w:val="000000"/>
          <w:spacing w:val="4"/>
          <w:sz w:val="28"/>
          <w:szCs w:val="28"/>
        </w:rPr>
        <w:t>«Об установлении земельного  налога на территории С</w:t>
      </w:r>
      <w:r w:rsidR="0019039E" w:rsidRPr="005D1DC0">
        <w:rPr>
          <w:b/>
          <w:bCs/>
          <w:color w:val="000000"/>
          <w:spacing w:val="4"/>
          <w:sz w:val="28"/>
          <w:szCs w:val="28"/>
        </w:rPr>
        <w:t xml:space="preserve">ельского поселения </w:t>
      </w:r>
      <w:proofErr w:type="spellStart"/>
      <w:r w:rsidR="0019039E" w:rsidRPr="005D1DC0">
        <w:rPr>
          <w:b/>
          <w:bCs/>
          <w:color w:val="000000"/>
          <w:spacing w:val="4"/>
          <w:sz w:val="28"/>
          <w:szCs w:val="28"/>
        </w:rPr>
        <w:t>Новотатышлинский</w:t>
      </w:r>
      <w:proofErr w:type="spellEnd"/>
      <w:r w:rsidRPr="002A3543">
        <w:rPr>
          <w:b/>
          <w:bCs/>
          <w:color w:val="000000"/>
          <w:spacing w:val="4"/>
          <w:sz w:val="28"/>
          <w:szCs w:val="28"/>
        </w:rPr>
        <w:t xml:space="preserve"> сельсовет муниципального района </w:t>
      </w:r>
      <w:proofErr w:type="spellStart"/>
      <w:r w:rsidRPr="002A3543">
        <w:rPr>
          <w:b/>
          <w:bCs/>
          <w:color w:val="000000"/>
          <w:spacing w:val="4"/>
          <w:sz w:val="28"/>
          <w:szCs w:val="28"/>
        </w:rPr>
        <w:t>Татышлинский</w:t>
      </w:r>
      <w:proofErr w:type="spellEnd"/>
      <w:r w:rsidRPr="002A3543">
        <w:rPr>
          <w:b/>
          <w:bCs/>
          <w:color w:val="000000"/>
          <w:spacing w:val="4"/>
          <w:sz w:val="28"/>
          <w:szCs w:val="28"/>
        </w:rPr>
        <w:t xml:space="preserve"> район Республики Башкортостан»</w:t>
      </w:r>
    </w:p>
    <w:p w:rsidR="002A3543" w:rsidRPr="002A3543" w:rsidRDefault="002A3543" w:rsidP="002A3543">
      <w:pPr>
        <w:shd w:val="clear" w:color="auto" w:fill="FFFFFF"/>
        <w:ind w:left="10" w:firstLine="346"/>
        <w:jc w:val="both"/>
        <w:rPr>
          <w:color w:val="000000"/>
          <w:spacing w:val="5"/>
          <w:sz w:val="28"/>
          <w:szCs w:val="28"/>
        </w:rPr>
      </w:pPr>
    </w:p>
    <w:p w:rsidR="002A3543" w:rsidRPr="002A3543" w:rsidRDefault="002A3543" w:rsidP="002A354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A3543">
        <w:rPr>
          <w:color w:val="000000"/>
          <w:spacing w:val="5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2017 года № 436 «О внесении изменений на части первую и вторую Налогового кодекса Российской Федерации и отдельные законодательные акты Российской Федерации» и Налоговым кодексом Российской Федерации, руководствуясь пунктом 2 части 1 статьи 3 Устава С</w:t>
      </w:r>
      <w:r w:rsidR="008044CB">
        <w:rPr>
          <w:color w:val="000000"/>
          <w:spacing w:val="5"/>
          <w:sz w:val="28"/>
          <w:szCs w:val="28"/>
        </w:rPr>
        <w:t>ельского</w:t>
      </w:r>
      <w:proofErr w:type="gramEnd"/>
      <w:r w:rsidR="008044CB">
        <w:rPr>
          <w:color w:val="000000"/>
          <w:spacing w:val="5"/>
          <w:sz w:val="28"/>
          <w:szCs w:val="28"/>
        </w:rPr>
        <w:t xml:space="preserve"> поселения </w:t>
      </w:r>
      <w:proofErr w:type="spellStart"/>
      <w:r w:rsidR="008044CB">
        <w:rPr>
          <w:color w:val="000000"/>
          <w:spacing w:val="5"/>
          <w:sz w:val="28"/>
          <w:szCs w:val="28"/>
        </w:rPr>
        <w:t>Новотатышлинский</w:t>
      </w:r>
      <w:proofErr w:type="spellEnd"/>
      <w:r w:rsidRPr="002A3543">
        <w:rPr>
          <w:color w:val="000000"/>
          <w:spacing w:val="5"/>
          <w:sz w:val="28"/>
          <w:szCs w:val="28"/>
        </w:rPr>
        <w:t xml:space="preserve"> сельсовет </w:t>
      </w:r>
      <w:r w:rsidRPr="002A3543"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 w:rsidRPr="002A3543">
        <w:rPr>
          <w:color w:val="000000"/>
          <w:spacing w:val="1"/>
          <w:sz w:val="28"/>
          <w:szCs w:val="28"/>
        </w:rPr>
        <w:t>Татышлинский</w:t>
      </w:r>
      <w:proofErr w:type="spellEnd"/>
      <w:r w:rsidRPr="002A3543">
        <w:rPr>
          <w:color w:val="000000"/>
          <w:spacing w:val="1"/>
          <w:sz w:val="28"/>
          <w:szCs w:val="28"/>
        </w:rPr>
        <w:t xml:space="preserve"> район Республики </w:t>
      </w:r>
      <w:proofErr w:type="spellStart"/>
      <w:r w:rsidRPr="002A3543">
        <w:rPr>
          <w:color w:val="000000"/>
          <w:spacing w:val="1"/>
          <w:sz w:val="28"/>
          <w:szCs w:val="28"/>
        </w:rPr>
        <w:t>Башкортостан</w:t>
      </w:r>
      <w:proofErr w:type="gramStart"/>
      <w:r w:rsidRPr="002A3543">
        <w:rPr>
          <w:color w:val="000000"/>
          <w:spacing w:val="1"/>
          <w:sz w:val="28"/>
          <w:szCs w:val="28"/>
        </w:rPr>
        <w:t>,</w:t>
      </w:r>
      <w:r w:rsidRPr="002A3543">
        <w:rPr>
          <w:color w:val="000000"/>
          <w:spacing w:val="4"/>
          <w:sz w:val="28"/>
          <w:szCs w:val="28"/>
        </w:rPr>
        <w:t>С</w:t>
      </w:r>
      <w:proofErr w:type="gramEnd"/>
      <w:r w:rsidRPr="002A3543">
        <w:rPr>
          <w:color w:val="000000"/>
          <w:spacing w:val="4"/>
          <w:sz w:val="28"/>
          <w:szCs w:val="28"/>
        </w:rPr>
        <w:t>о</w:t>
      </w:r>
      <w:r w:rsidR="0019039E" w:rsidRPr="005D1DC0">
        <w:rPr>
          <w:color w:val="000000"/>
          <w:spacing w:val="4"/>
          <w:sz w:val="28"/>
          <w:szCs w:val="28"/>
        </w:rPr>
        <w:t>вет</w:t>
      </w:r>
      <w:proofErr w:type="spellEnd"/>
      <w:r w:rsidR="0019039E" w:rsidRPr="005D1DC0">
        <w:rPr>
          <w:color w:val="000000"/>
          <w:spacing w:val="4"/>
          <w:sz w:val="28"/>
          <w:szCs w:val="28"/>
        </w:rPr>
        <w:t xml:space="preserve"> Сельского поселения </w:t>
      </w:r>
      <w:proofErr w:type="spellStart"/>
      <w:r w:rsidR="0019039E" w:rsidRPr="005D1DC0">
        <w:rPr>
          <w:color w:val="000000"/>
          <w:spacing w:val="4"/>
          <w:sz w:val="28"/>
          <w:szCs w:val="28"/>
        </w:rPr>
        <w:t>Новотатышлинский</w:t>
      </w:r>
      <w:proofErr w:type="spellEnd"/>
      <w:r w:rsidRPr="002A3543">
        <w:rPr>
          <w:color w:val="000000"/>
          <w:spacing w:val="4"/>
          <w:sz w:val="28"/>
          <w:szCs w:val="28"/>
        </w:rPr>
        <w:t xml:space="preserve"> сельсовет решил:</w:t>
      </w:r>
    </w:p>
    <w:p w:rsidR="002A3543" w:rsidRPr="002A3543" w:rsidRDefault="002A3543" w:rsidP="002A3543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2A3543">
        <w:rPr>
          <w:color w:val="000000"/>
          <w:spacing w:val="-29"/>
          <w:sz w:val="28"/>
          <w:szCs w:val="28"/>
        </w:rPr>
        <w:t>1.</w:t>
      </w:r>
      <w:r w:rsidRPr="002A3543">
        <w:rPr>
          <w:color w:val="000000"/>
          <w:spacing w:val="6"/>
          <w:sz w:val="28"/>
          <w:szCs w:val="28"/>
        </w:rPr>
        <w:t xml:space="preserve"> Ввести земельный налог (далее – налог) на территории С</w:t>
      </w:r>
      <w:r w:rsidR="0019039E" w:rsidRPr="005D1DC0">
        <w:rPr>
          <w:color w:val="000000"/>
          <w:spacing w:val="6"/>
          <w:sz w:val="28"/>
          <w:szCs w:val="28"/>
        </w:rPr>
        <w:t xml:space="preserve">ельского поселения </w:t>
      </w:r>
      <w:proofErr w:type="spellStart"/>
      <w:r w:rsidR="0019039E" w:rsidRPr="005D1DC0">
        <w:rPr>
          <w:color w:val="000000"/>
          <w:spacing w:val="6"/>
          <w:sz w:val="28"/>
          <w:szCs w:val="28"/>
        </w:rPr>
        <w:t>Новотатышлинский</w:t>
      </w:r>
      <w:r w:rsidRPr="002A3543">
        <w:rPr>
          <w:color w:val="000000"/>
          <w:spacing w:val="5"/>
          <w:sz w:val="28"/>
          <w:szCs w:val="28"/>
        </w:rPr>
        <w:t>сельсовет</w:t>
      </w:r>
      <w:proofErr w:type="spellEnd"/>
      <w:r w:rsidRPr="002A3543">
        <w:rPr>
          <w:color w:val="000000"/>
          <w:spacing w:val="5"/>
          <w:sz w:val="28"/>
          <w:szCs w:val="28"/>
        </w:rPr>
        <w:t xml:space="preserve"> </w:t>
      </w:r>
      <w:r w:rsidRPr="002A3543"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 w:rsidRPr="002A3543">
        <w:rPr>
          <w:color w:val="000000"/>
          <w:spacing w:val="1"/>
          <w:sz w:val="28"/>
          <w:szCs w:val="28"/>
        </w:rPr>
        <w:t>Татышлинский</w:t>
      </w:r>
      <w:proofErr w:type="spellEnd"/>
      <w:r w:rsidRPr="002A3543">
        <w:rPr>
          <w:color w:val="000000"/>
          <w:spacing w:val="1"/>
          <w:sz w:val="28"/>
          <w:szCs w:val="28"/>
        </w:rPr>
        <w:t xml:space="preserve"> район Республики Башкортостан.</w:t>
      </w:r>
    </w:p>
    <w:p w:rsidR="0019039E" w:rsidRPr="005D1DC0" w:rsidRDefault="002A3543" w:rsidP="0019039E">
      <w:pPr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5D1DC0">
        <w:rPr>
          <w:color w:val="000000"/>
          <w:spacing w:val="1"/>
          <w:sz w:val="28"/>
          <w:szCs w:val="28"/>
        </w:rPr>
        <w:t xml:space="preserve">2. </w:t>
      </w:r>
      <w:proofErr w:type="gramStart"/>
      <w:r w:rsidRPr="005D1DC0">
        <w:rPr>
          <w:sz w:val="28"/>
          <w:szCs w:val="28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</w:t>
      </w:r>
      <w:proofErr w:type="spellStart"/>
      <w:r w:rsidRPr="005D1DC0">
        <w:rPr>
          <w:sz w:val="28"/>
          <w:szCs w:val="28"/>
        </w:rPr>
        <w:t>в</w:t>
      </w:r>
      <w:r w:rsidR="0019039E" w:rsidRPr="005D1DC0">
        <w:rPr>
          <w:sz w:val="28"/>
          <w:szCs w:val="28"/>
        </w:rPr>
        <w:t>соответствии</w:t>
      </w:r>
      <w:proofErr w:type="spellEnd"/>
      <w:r w:rsidR="0019039E" w:rsidRPr="005D1DC0">
        <w:rPr>
          <w:sz w:val="28"/>
          <w:szCs w:val="28"/>
        </w:rPr>
        <w:t xml:space="preserve"> со </w:t>
      </w:r>
      <w:hyperlink r:id="rId5" w:history="1">
        <w:r w:rsidR="0019039E" w:rsidRPr="005D1DC0">
          <w:rPr>
            <w:color w:val="0000FF"/>
            <w:sz w:val="28"/>
            <w:szCs w:val="28"/>
          </w:rPr>
          <w:t>статьей 389</w:t>
        </w:r>
      </w:hyperlink>
      <w:r w:rsidR="0019039E" w:rsidRPr="005D1DC0">
        <w:rPr>
          <w:sz w:val="28"/>
          <w:szCs w:val="28"/>
        </w:rPr>
        <w:t xml:space="preserve"> Налогового Кодекса Российской Федерации, на праве собственности, праве постоянного (бессрочного) пользования или </w:t>
      </w:r>
      <w:hyperlink r:id="rId6" w:history="1">
        <w:r w:rsidR="0019039E" w:rsidRPr="005D1DC0">
          <w:rPr>
            <w:color w:val="0000FF"/>
            <w:sz w:val="28"/>
            <w:szCs w:val="28"/>
          </w:rPr>
          <w:t>праве</w:t>
        </w:r>
      </w:hyperlink>
      <w:r w:rsidR="0019039E" w:rsidRPr="005D1DC0">
        <w:rPr>
          <w:sz w:val="28"/>
          <w:szCs w:val="28"/>
        </w:rPr>
        <w:t xml:space="preserve"> пожизненного наследуемого владения, если иное не установлено пунктом 1 статьи 388 Налогового Кодекса Российской Федерации.</w:t>
      </w:r>
      <w:proofErr w:type="gramEnd"/>
    </w:p>
    <w:p w:rsidR="0019039E" w:rsidRPr="0019039E" w:rsidRDefault="0019039E" w:rsidP="00190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39E">
        <w:rPr>
          <w:sz w:val="28"/>
          <w:szCs w:val="28"/>
        </w:rPr>
        <w:t>3. Объектом налогообложения признаются земельные участки, расположенные в пределах С</w:t>
      </w:r>
      <w:r w:rsidRPr="005D1DC0">
        <w:rPr>
          <w:sz w:val="28"/>
          <w:szCs w:val="28"/>
        </w:rPr>
        <w:t xml:space="preserve">ельского поселения </w:t>
      </w:r>
      <w:proofErr w:type="spellStart"/>
      <w:r w:rsidRPr="005D1DC0">
        <w:rPr>
          <w:sz w:val="28"/>
          <w:szCs w:val="28"/>
        </w:rPr>
        <w:t>Новотатышлинский</w:t>
      </w:r>
      <w:proofErr w:type="spellEnd"/>
      <w:r w:rsidRPr="0019039E">
        <w:rPr>
          <w:sz w:val="28"/>
          <w:szCs w:val="28"/>
        </w:rPr>
        <w:t xml:space="preserve"> сельсовет муниципального района </w:t>
      </w:r>
      <w:proofErr w:type="spellStart"/>
      <w:r w:rsidRPr="0019039E">
        <w:rPr>
          <w:sz w:val="28"/>
          <w:szCs w:val="28"/>
        </w:rPr>
        <w:t>Татышлинский</w:t>
      </w:r>
      <w:proofErr w:type="spellEnd"/>
      <w:r w:rsidRPr="0019039E">
        <w:rPr>
          <w:sz w:val="28"/>
          <w:szCs w:val="28"/>
        </w:rPr>
        <w:t xml:space="preserve"> район Республики Башкортостан, на территории которого введен налог.</w:t>
      </w:r>
    </w:p>
    <w:p w:rsidR="0019039E" w:rsidRPr="0019039E" w:rsidRDefault="0019039E" w:rsidP="00190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39E">
        <w:rPr>
          <w:sz w:val="28"/>
          <w:szCs w:val="28"/>
        </w:rPr>
        <w:t>4.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 в соответствии со статьей 391 Налогового Кодекса Российской Федерации.</w:t>
      </w:r>
    </w:p>
    <w:p w:rsidR="0019039E" w:rsidRPr="0019039E" w:rsidRDefault="0019039E" w:rsidP="00190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39E">
        <w:rPr>
          <w:sz w:val="28"/>
          <w:szCs w:val="28"/>
        </w:rPr>
        <w:t>5. Налоговым периодом признается календарный год.</w:t>
      </w:r>
    </w:p>
    <w:p w:rsidR="0019039E" w:rsidRPr="0019039E" w:rsidRDefault="0019039E" w:rsidP="0019039E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19039E">
        <w:rPr>
          <w:color w:val="000000"/>
          <w:spacing w:val="-15"/>
          <w:sz w:val="28"/>
          <w:szCs w:val="28"/>
        </w:rPr>
        <w:t>6.</w:t>
      </w:r>
      <w:r w:rsidRPr="0019039E">
        <w:rPr>
          <w:color w:val="000000"/>
          <w:spacing w:val="-1"/>
          <w:sz w:val="28"/>
          <w:szCs w:val="28"/>
        </w:rPr>
        <w:t>Установить налоговые ставки земельного налога в размере:</w:t>
      </w:r>
    </w:p>
    <w:p w:rsidR="0019039E" w:rsidRPr="0019039E" w:rsidRDefault="0019039E" w:rsidP="0019039E">
      <w:pPr>
        <w:shd w:val="clear" w:color="auto" w:fill="FFFFFF"/>
        <w:tabs>
          <w:tab w:val="left" w:pos="528"/>
        </w:tabs>
        <w:ind w:firstLine="709"/>
        <w:jc w:val="both"/>
        <w:rPr>
          <w:sz w:val="28"/>
          <w:szCs w:val="28"/>
        </w:rPr>
      </w:pPr>
      <w:r w:rsidRPr="0019039E">
        <w:rPr>
          <w:color w:val="000000"/>
          <w:spacing w:val="1"/>
          <w:sz w:val="28"/>
          <w:szCs w:val="28"/>
        </w:rPr>
        <w:t>6.1. 0,3 процента в отношении земельных участков:</w:t>
      </w:r>
    </w:p>
    <w:p w:rsidR="0019039E" w:rsidRPr="0019039E" w:rsidRDefault="0019039E" w:rsidP="0019039E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8"/>
          <w:szCs w:val="28"/>
        </w:rPr>
      </w:pPr>
      <w:r w:rsidRPr="0019039E">
        <w:rPr>
          <w:color w:val="000000"/>
          <w:spacing w:val="1"/>
          <w:sz w:val="28"/>
          <w:szCs w:val="28"/>
        </w:rPr>
        <w:t xml:space="preserve">отнесенных к землям сельскохозяйственного назначения или к </w:t>
      </w:r>
      <w:r w:rsidRPr="0019039E">
        <w:rPr>
          <w:color w:val="000000"/>
          <w:sz w:val="28"/>
          <w:szCs w:val="28"/>
        </w:rPr>
        <w:t xml:space="preserve">землям в составе зон сельскохозяйственного использования в населенных пунктах и </w:t>
      </w:r>
      <w:r w:rsidRPr="0019039E">
        <w:rPr>
          <w:color w:val="000000"/>
          <w:spacing w:val="1"/>
          <w:sz w:val="28"/>
          <w:szCs w:val="28"/>
        </w:rPr>
        <w:t>используемых для сельскохозяйственного производства;</w:t>
      </w:r>
    </w:p>
    <w:p w:rsidR="0019039E" w:rsidRPr="0019039E" w:rsidRDefault="0019039E" w:rsidP="0019039E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19039E">
        <w:rPr>
          <w:color w:val="000000"/>
          <w:spacing w:val="-1"/>
          <w:sz w:val="28"/>
          <w:szCs w:val="28"/>
        </w:rPr>
        <w:lastRenderedPageBreak/>
        <w:t>занятых</w:t>
      </w:r>
      <w:proofErr w:type="gramEnd"/>
      <w:r w:rsidRPr="0019039E">
        <w:rPr>
          <w:color w:val="000000"/>
          <w:spacing w:val="-1"/>
          <w:sz w:val="28"/>
          <w:szCs w:val="28"/>
        </w:rPr>
        <w:t xml:space="preserve"> жилищным фондом и объектами инженерной инфраструктуры </w:t>
      </w:r>
      <w:r w:rsidRPr="0019039E">
        <w:rPr>
          <w:color w:val="000000"/>
          <w:spacing w:val="2"/>
          <w:sz w:val="28"/>
          <w:szCs w:val="28"/>
        </w:rPr>
        <w:t xml:space="preserve">жилищно-коммунального комплекса (за исключением доли в праве на </w:t>
      </w:r>
      <w:r w:rsidRPr="0019039E">
        <w:rPr>
          <w:color w:val="000000"/>
          <w:spacing w:val="1"/>
          <w:sz w:val="28"/>
          <w:szCs w:val="28"/>
        </w:rPr>
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9039E" w:rsidRPr="005D1DC0" w:rsidRDefault="0019039E" w:rsidP="0019039E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5D1DC0">
        <w:rPr>
          <w:color w:val="000000"/>
          <w:spacing w:val="4"/>
          <w:sz w:val="28"/>
          <w:szCs w:val="28"/>
        </w:rPr>
        <w:t xml:space="preserve">занятых бюджетными учреждениями, автономными учреждениями, казенными учреждениями, созданные Республикой Башкортостан и муниципальными образованиями муниципального района </w:t>
      </w:r>
      <w:proofErr w:type="spellStart"/>
      <w:r w:rsidRPr="005D1DC0">
        <w:rPr>
          <w:color w:val="000000"/>
          <w:spacing w:val="4"/>
          <w:sz w:val="28"/>
          <w:szCs w:val="28"/>
        </w:rPr>
        <w:t>Татышлинский</w:t>
      </w:r>
      <w:proofErr w:type="spellEnd"/>
      <w:r w:rsidRPr="005D1DC0">
        <w:rPr>
          <w:color w:val="000000"/>
          <w:spacing w:val="4"/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эти учреждения функций;</w:t>
      </w:r>
    </w:p>
    <w:p w:rsidR="0019039E" w:rsidRPr="0019039E" w:rsidRDefault="0019039E" w:rsidP="0019039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9039E">
        <w:rPr>
          <w:color w:val="000000"/>
          <w:sz w:val="28"/>
          <w:szCs w:val="28"/>
        </w:rPr>
        <w:t xml:space="preserve">- </w:t>
      </w:r>
      <w:proofErr w:type="gramStart"/>
      <w:r w:rsidRPr="0019039E">
        <w:rPr>
          <w:color w:val="000000"/>
          <w:sz w:val="28"/>
          <w:szCs w:val="28"/>
        </w:rPr>
        <w:t>приобретенных</w:t>
      </w:r>
      <w:proofErr w:type="gramEnd"/>
      <w:r w:rsidRPr="0019039E">
        <w:rPr>
          <w:color w:val="000000"/>
          <w:sz w:val="28"/>
          <w:szCs w:val="28"/>
        </w:rPr>
        <w:t xml:space="preserve"> (предоставленных) для личного подсобного хозяйства, садоводства, </w:t>
      </w:r>
      <w:r w:rsidRPr="0019039E">
        <w:rPr>
          <w:color w:val="000000"/>
          <w:spacing w:val="1"/>
          <w:sz w:val="28"/>
          <w:szCs w:val="28"/>
        </w:rPr>
        <w:t xml:space="preserve">огородничества или животноводства, а также дачного хозяйства; </w:t>
      </w:r>
    </w:p>
    <w:p w:rsidR="0019039E" w:rsidRPr="0019039E" w:rsidRDefault="0019039E" w:rsidP="0019039E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19039E">
        <w:rPr>
          <w:color w:val="000000"/>
          <w:spacing w:val="1"/>
          <w:sz w:val="28"/>
          <w:szCs w:val="28"/>
        </w:rPr>
        <w:t xml:space="preserve">- </w:t>
      </w:r>
      <w:r w:rsidRPr="0019039E">
        <w:rPr>
          <w:color w:val="000000"/>
          <w:spacing w:val="4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9039E" w:rsidRPr="0019039E" w:rsidRDefault="0019039E" w:rsidP="0019039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9039E">
        <w:rPr>
          <w:color w:val="000000"/>
          <w:spacing w:val="1"/>
          <w:sz w:val="28"/>
          <w:szCs w:val="28"/>
        </w:rPr>
        <w:t xml:space="preserve">6.2. 1,5 процента в отношении прочих земельных участков. </w:t>
      </w:r>
    </w:p>
    <w:p w:rsidR="0019039E" w:rsidRPr="0019039E" w:rsidRDefault="0019039E" w:rsidP="0019039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9039E">
        <w:rPr>
          <w:color w:val="000000"/>
          <w:spacing w:val="1"/>
          <w:sz w:val="28"/>
          <w:szCs w:val="28"/>
        </w:rPr>
        <w:t xml:space="preserve">7. Освободить от уплаты земельного налога следующие категории налогоплательщиков: </w:t>
      </w:r>
    </w:p>
    <w:p w:rsidR="0019039E" w:rsidRPr="0019039E" w:rsidRDefault="0019039E" w:rsidP="0019039E">
      <w:pPr>
        <w:shd w:val="clear" w:color="auto" w:fill="FFFFFF"/>
        <w:tabs>
          <w:tab w:val="left" w:pos="182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19039E">
        <w:rPr>
          <w:color w:val="000000"/>
          <w:spacing w:val="2"/>
          <w:sz w:val="28"/>
          <w:szCs w:val="28"/>
        </w:rPr>
        <w:t xml:space="preserve">1) детских оздоровительных учреждений, независимо от источников </w:t>
      </w:r>
      <w:r w:rsidRPr="0019039E">
        <w:rPr>
          <w:color w:val="000000"/>
          <w:spacing w:val="1"/>
          <w:sz w:val="28"/>
          <w:szCs w:val="28"/>
        </w:rPr>
        <w:t>финансирования - в отношении земельных участков, предоставленных для непосредственного выполнения возложенных на эти учреждения функций;</w:t>
      </w:r>
    </w:p>
    <w:p w:rsidR="0019039E" w:rsidRPr="0019039E" w:rsidRDefault="0019039E" w:rsidP="0019039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9039E">
        <w:rPr>
          <w:color w:val="000000"/>
          <w:spacing w:val="3"/>
          <w:sz w:val="28"/>
          <w:szCs w:val="28"/>
        </w:rPr>
        <w:t>2) ветеранов и инвалидов Великой Отечественной войны, а также ветеранов и инвалидов боевых действий;</w:t>
      </w:r>
    </w:p>
    <w:p w:rsidR="0019039E" w:rsidRPr="0019039E" w:rsidRDefault="0019039E" w:rsidP="0019039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9039E">
        <w:rPr>
          <w:color w:val="000000"/>
          <w:spacing w:val="1"/>
          <w:sz w:val="28"/>
          <w:szCs w:val="28"/>
        </w:rPr>
        <w:t>3) Героев Советского Союза и Героев Российской Федерации, полных кавалеров ордена Славы;</w:t>
      </w:r>
    </w:p>
    <w:p w:rsidR="0019039E" w:rsidRPr="0019039E" w:rsidRDefault="0019039E" w:rsidP="0019039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9039E">
        <w:rPr>
          <w:color w:val="000000"/>
          <w:spacing w:val="1"/>
          <w:sz w:val="28"/>
          <w:szCs w:val="28"/>
        </w:rPr>
        <w:t>4) ветеранов труда;</w:t>
      </w:r>
    </w:p>
    <w:p w:rsidR="0019039E" w:rsidRPr="0019039E" w:rsidRDefault="0019039E" w:rsidP="0019039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9039E">
        <w:rPr>
          <w:color w:val="000000"/>
          <w:spacing w:val="1"/>
          <w:sz w:val="28"/>
          <w:szCs w:val="28"/>
        </w:rPr>
        <w:t xml:space="preserve">5) инвалидов, имеющих </w:t>
      </w:r>
      <w:r w:rsidRPr="0019039E">
        <w:rPr>
          <w:color w:val="000000"/>
          <w:spacing w:val="1"/>
          <w:sz w:val="28"/>
          <w:szCs w:val="28"/>
          <w:lang w:val="en-US"/>
        </w:rPr>
        <w:t>I</w:t>
      </w:r>
      <w:r w:rsidRPr="0019039E">
        <w:rPr>
          <w:color w:val="000000"/>
          <w:spacing w:val="1"/>
          <w:sz w:val="28"/>
          <w:szCs w:val="28"/>
        </w:rPr>
        <w:t xml:space="preserve">, </w:t>
      </w:r>
      <w:r w:rsidRPr="0019039E">
        <w:rPr>
          <w:color w:val="000000"/>
          <w:spacing w:val="1"/>
          <w:sz w:val="28"/>
          <w:szCs w:val="28"/>
          <w:lang w:val="en-US"/>
        </w:rPr>
        <w:t>II</w:t>
      </w:r>
      <w:r w:rsidRPr="0019039E">
        <w:rPr>
          <w:color w:val="000000"/>
          <w:spacing w:val="1"/>
          <w:sz w:val="28"/>
          <w:szCs w:val="28"/>
        </w:rPr>
        <w:t xml:space="preserve">, </w:t>
      </w:r>
      <w:r w:rsidRPr="0019039E">
        <w:rPr>
          <w:color w:val="000000"/>
          <w:spacing w:val="1"/>
          <w:sz w:val="28"/>
          <w:szCs w:val="28"/>
          <w:lang w:val="en-US"/>
        </w:rPr>
        <w:t>III</w:t>
      </w:r>
      <w:r w:rsidRPr="0019039E">
        <w:rPr>
          <w:color w:val="000000"/>
          <w:spacing w:val="1"/>
          <w:sz w:val="28"/>
          <w:szCs w:val="28"/>
        </w:rPr>
        <w:t xml:space="preserve"> группы инвалидности;</w:t>
      </w:r>
    </w:p>
    <w:p w:rsidR="0019039E" w:rsidRPr="0019039E" w:rsidRDefault="0019039E" w:rsidP="0019039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9039E">
        <w:rPr>
          <w:color w:val="000000"/>
          <w:spacing w:val="1"/>
          <w:sz w:val="28"/>
          <w:szCs w:val="28"/>
        </w:rPr>
        <w:t>6) инвалидов с детства;</w:t>
      </w:r>
    </w:p>
    <w:p w:rsidR="0019039E" w:rsidRPr="005D1DC0" w:rsidRDefault="0019039E" w:rsidP="001903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D1DC0">
        <w:rPr>
          <w:color w:val="000000"/>
          <w:spacing w:val="7"/>
          <w:sz w:val="28"/>
          <w:szCs w:val="28"/>
        </w:rPr>
        <w:t xml:space="preserve">7) физических лиц, имеющих право на получение социальной поддержки в </w:t>
      </w:r>
      <w:r w:rsidRPr="005D1DC0">
        <w:rPr>
          <w:color w:val="000000"/>
          <w:spacing w:val="8"/>
          <w:sz w:val="28"/>
          <w:szCs w:val="28"/>
        </w:rPr>
        <w:t xml:space="preserve">соответствии с Законом Российской Федерации «О социальной защите </w:t>
      </w:r>
      <w:r w:rsidRPr="005D1DC0">
        <w:rPr>
          <w:color w:val="000000"/>
          <w:spacing w:val="6"/>
          <w:sz w:val="28"/>
          <w:szCs w:val="28"/>
        </w:rPr>
        <w:t xml:space="preserve">граждан, подвергшихся воздействию радиации вследствие катастрофы на </w:t>
      </w:r>
      <w:r w:rsidRPr="005D1DC0">
        <w:rPr>
          <w:color w:val="000000"/>
          <w:spacing w:val="1"/>
          <w:sz w:val="28"/>
          <w:szCs w:val="28"/>
        </w:rPr>
        <w:t xml:space="preserve">Чернобыльской АЭС» (в редакции Закона Российской Федерации от 18 июня </w:t>
      </w:r>
      <w:r w:rsidRPr="005D1DC0">
        <w:rPr>
          <w:color w:val="000000"/>
          <w:spacing w:val="4"/>
          <w:sz w:val="28"/>
          <w:szCs w:val="28"/>
        </w:rPr>
        <w:t>1992 года №З061-1),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5D1DC0">
        <w:rPr>
          <w:color w:val="000000"/>
          <w:spacing w:val="4"/>
          <w:sz w:val="28"/>
          <w:szCs w:val="28"/>
        </w:rPr>
        <w:t xml:space="preserve"> в 1957 году на производственном объединении «Маяк» и сбросов радиоактивных отходов в реку «</w:t>
      </w:r>
      <w:proofErr w:type="spellStart"/>
      <w:r w:rsidRPr="005D1DC0">
        <w:rPr>
          <w:color w:val="000000"/>
          <w:spacing w:val="4"/>
          <w:sz w:val="28"/>
          <w:szCs w:val="28"/>
        </w:rPr>
        <w:t>Теча</w:t>
      </w:r>
      <w:proofErr w:type="spellEnd"/>
      <w:r w:rsidRPr="005D1DC0">
        <w:rPr>
          <w:color w:val="000000"/>
          <w:spacing w:val="4"/>
          <w:sz w:val="28"/>
          <w:szCs w:val="28"/>
        </w:rPr>
        <w:t xml:space="preserve">» и в соответствии с Федеральным законом от 10 января </w:t>
      </w:r>
      <w:r w:rsidRPr="005D1DC0">
        <w:rPr>
          <w:color w:val="000000"/>
          <w:spacing w:val="7"/>
          <w:sz w:val="28"/>
          <w:szCs w:val="28"/>
        </w:rPr>
        <w:t xml:space="preserve">2002  года №2-ФЗ «О социальных гарантиях гражданам, подвергшихся </w:t>
      </w:r>
      <w:r w:rsidRPr="005D1DC0">
        <w:rPr>
          <w:color w:val="000000"/>
          <w:spacing w:val="2"/>
          <w:sz w:val="28"/>
          <w:szCs w:val="28"/>
        </w:rPr>
        <w:t xml:space="preserve">радиационному воздействию вследствие лазерных испытаний на </w:t>
      </w:r>
      <w:r w:rsidRPr="005D1DC0">
        <w:rPr>
          <w:color w:val="000000"/>
          <w:sz w:val="28"/>
          <w:szCs w:val="28"/>
        </w:rPr>
        <w:t>Семипалатинском полигоне»;</w:t>
      </w:r>
    </w:p>
    <w:p w:rsidR="0019039E" w:rsidRPr="0019039E" w:rsidRDefault="0019039E" w:rsidP="0019039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19039E">
        <w:rPr>
          <w:color w:val="000000"/>
          <w:spacing w:val="7"/>
          <w:sz w:val="28"/>
          <w:szCs w:val="28"/>
        </w:rPr>
        <w:t xml:space="preserve">8) физических лиц,  принимавших в  составе  подразделений особого риска </w:t>
      </w:r>
      <w:r w:rsidRPr="0019039E">
        <w:rPr>
          <w:color w:val="000000"/>
          <w:spacing w:val="3"/>
          <w:sz w:val="28"/>
          <w:szCs w:val="28"/>
        </w:rPr>
        <w:t xml:space="preserve">непосредственное участие в испытаниях ядерного и </w:t>
      </w:r>
      <w:r w:rsidRPr="0019039E">
        <w:rPr>
          <w:color w:val="000000"/>
          <w:spacing w:val="3"/>
          <w:sz w:val="28"/>
          <w:szCs w:val="28"/>
        </w:rPr>
        <w:lastRenderedPageBreak/>
        <w:t xml:space="preserve">термоядерного оружия, </w:t>
      </w:r>
      <w:r w:rsidRPr="0019039E">
        <w:rPr>
          <w:color w:val="000000"/>
          <w:spacing w:val="4"/>
          <w:sz w:val="28"/>
          <w:szCs w:val="28"/>
        </w:rPr>
        <w:t xml:space="preserve">ликвидации аварий ядерных установок на средствах вооружения и военных </w:t>
      </w:r>
      <w:r w:rsidRPr="0019039E">
        <w:rPr>
          <w:color w:val="000000"/>
          <w:spacing w:val="-2"/>
          <w:sz w:val="28"/>
          <w:szCs w:val="28"/>
        </w:rPr>
        <w:t>объектах;</w:t>
      </w:r>
    </w:p>
    <w:p w:rsidR="0019039E" w:rsidRPr="0019039E" w:rsidRDefault="0019039E" w:rsidP="001903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039E">
        <w:rPr>
          <w:color w:val="000000"/>
          <w:sz w:val="28"/>
          <w:szCs w:val="28"/>
        </w:rPr>
        <w:t>9)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19039E" w:rsidRPr="0019039E" w:rsidRDefault="0019039E" w:rsidP="0019039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9039E">
        <w:rPr>
          <w:color w:val="000000"/>
          <w:spacing w:val="3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19039E" w:rsidRPr="0019039E" w:rsidRDefault="0019039E" w:rsidP="0019039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9039E">
        <w:rPr>
          <w:color w:val="000000"/>
          <w:spacing w:val="3"/>
          <w:sz w:val="28"/>
          <w:szCs w:val="28"/>
        </w:rPr>
        <w:t xml:space="preserve">8.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орган.  </w:t>
      </w:r>
    </w:p>
    <w:p w:rsidR="0019039E" w:rsidRPr="0019039E" w:rsidRDefault="0019039E" w:rsidP="0019039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9039E">
        <w:rPr>
          <w:color w:val="000000"/>
          <w:spacing w:val="3"/>
          <w:sz w:val="28"/>
          <w:szCs w:val="28"/>
        </w:rPr>
        <w:t>9. Физические лица уплачивают земельный налог на основании налогового уведомления, направляемого налоговым органом.</w:t>
      </w:r>
    </w:p>
    <w:p w:rsidR="0019039E" w:rsidRPr="0019039E" w:rsidRDefault="0019039E" w:rsidP="0019039E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19039E">
        <w:rPr>
          <w:color w:val="000000"/>
          <w:spacing w:val="4"/>
          <w:sz w:val="28"/>
          <w:szCs w:val="28"/>
        </w:rPr>
        <w:t>10. Установить следующие порядок и сроки уплаты земельного налога и авансовых платежей по земельному налогу:</w:t>
      </w:r>
    </w:p>
    <w:p w:rsidR="0019039E" w:rsidRPr="005D1DC0" w:rsidRDefault="0019039E" w:rsidP="001903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039E">
        <w:rPr>
          <w:color w:val="000000"/>
          <w:spacing w:val="4"/>
          <w:sz w:val="28"/>
          <w:szCs w:val="28"/>
        </w:rPr>
        <w:t xml:space="preserve">10.1. установить для налогоплательщиков – организаций отчетные периоды, которыми признаются первый квартал, второй </w:t>
      </w:r>
      <w:r w:rsidRPr="0019039E">
        <w:rPr>
          <w:color w:val="000000"/>
          <w:sz w:val="28"/>
          <w:szCs w:val="28"/>
        </w:rPr>
        <w:t>квартал и т</w:t>
      </w:r>
      <w:r w:rsidRPr="005D1DC0">
        <w:rPr>
          <w:color w:val="000000"/>
          <w:sz w:val="28"/>
          <w:szCs w:val="28"/>
        </w:rPr>
        <w:t>ретий квартал календарного года.</w:t>
      </w:r>
    </w:p>
    <w:p w:rsidR="0019039E" w:rsidRPr="005D1DC0" w:rsidRDefault="0019039E" w:rsidP="0019039E">
      <w:pPr>
        <w:shd w:val="clear" w:color="auto" w:fill="FFFFFF"/>
        <w:jc w:val="both"/>
        <w:rPr>
          <w:sz w:val="28"/>
          <w:szCs w:val="28"/>
        </w:rPr>
      </w:pPr>
      <w:r w:rsidRPr="005D1DC0">
        <w:rPr>
          <w:sz w:val="28"/>
          <w:szCs w:val="28"/>
        </w:rPr>
        <w:t>10.2.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19039E" w:rsidRPr="005D1DC0" w:rsidRDefault="0019039E" w:rsidP="0019039E">
      <w:pPr>
        <w:shd w:val="clear" w:color="auto" w:fill="FFFFFF"/>
        <w:jc w:val="both"/>
        <w:rPr>
          <w:sz w:val="28"/>
          <w:szCs w:val="28"/>
        </w:rPr>
      </w:pPr>
      <w:r w:rsidRPr="005D1DC0">
        <w:rPr>
          <w:sz w:val="28"/>
          <w:szCs w:val="28"/>
        </w:rPr>
        <w:t>10.3. налогоплательщиками – организациями уплачивается налог по итогам периода не позднее 1 февраля года, следующего за истекшим налоговым периодом.</w:t>
      </w:r>
    </w:p>
    <w:p w:rsidR="0019039E" w:rsidRPr="005D1DC0" w:rsidRDefault="0019039E" w:rsidP="0019039E">
      <w:pPr>
        <w:shd w:val="clear" w:color="auto" w:fill="FFFFFF"/>
        <w:jc w:val="both"/>
        <w:rPr>
          <w:sz w:val="28"/>
          <w:szCs w:val="28"/>
        </w:rPr>
      </w:pPr>
      <w:r w:rsidRPr="005D1DC0">
        <w:rPr>
          <w:sz w:val="28"/>
          <w:szCs w:val="28"/>
        </w:rPr>
        <w:t>10.4 налогоплательщики - физические лица уплачивают налог не позднее 1 декабря года, следующего за истекшим налоговым периодом.</w:t>
      </w:r>
    </w:p>
    <w:p w:rsidR="0019039E" w:rsidRPr="005D1DC0" w:rsidRDefault="0019039E" w:rsidP="0019039E">
      <w:pPr>
        <w:shd w:val="clear" w:color="auto" w:fill="FFFFFF"/>
        <w:jc w:val="both"/>
        <w:rPr>
          <w:bCs/>
          <w:sz w:val="28"/>
          <w:szCs w:val="28"/>
        </w:rPr>
      </w:pPr>
      <w:r w:rsidRPr="005D1DC0">
        <w:rPr>
          <w:sz w:val="28"/>
          <w:szCs w:val="28"/>
        </w:rPr>
        <w:t xml:space="preserve">11. Признать утратившим силу решение Совета Сельского поселения </w:t>
      </w:r>
      <w:proofErr w:type="spellStart"/>
      <w:r w:rsidRPr="005D1DC0">
        <w:rPr>
          <w:sz w:val="28"/>
          <w:szCs w:val="28"/>
        </w:rPr>
        <w:t>Новотатышлинский</w:t>
      </w:r>
      <w:proofErr w:type="spellEnd"/>
      <w:r w:rsidRPr="005D1DC0">
        <w:rPr>
          <w:sz w:val="28"/>
          <w:szCs w:val="28"/>
        </w:rPr>
        <w:t xml:space="preserve"> сельсовет муниципального района </w:t>
      </w:r>
      <w:proofErr w:type="spellStart"/>
      <w:r w:rsidRPr="005D1DC0">
        <w:rPr>
          <w:sz w:val="28"/>
          <w:szCs w:val="28"/>
        </w:rPr>
        <w:t>Татышлинский</w:t>
      </w:r>
      <w:proofErr w:type="spellEnd"/>
      <w:r w:rsidRPr="005D1DC0">
        <w:rPr>
          <w:sz w:val="28"/>
          <w:szCs w:val="28"/>
        </w:rPr>
        <w:t xml:space="preserve"> район Республики Башкортостан </w:t>
      </w:r>
      <w:r w:rsidRPr="005D1DC0">
        <w:rPr>
          <w:bCs/>
          <w:sz w:val="28"/>
          <w:szCs w:val="28"/>
        </w:rPr>
        <w:t>от 13 ноября 2017 г. № 178 «Об установлении земельного  налога».</w:t>
      </w:r>
    </w:p>
    <w:p w:rsidR="0019039E" w:rsidRPr="005D1DC0" w:rsidRDefault="0019039E" w:rsidP="0019039E">
      <w:pPr>
        <w:shd w:val="clear" w:color="auto" w:fill="FFFFFF"/>
        <w:jc w:val="both"/>
        <w:rPr>
          <w:bCs/>
          <w:sz w:val="28"/>
          <w:szCs w:val="28"/>
        </w:rPr>
      </w:pPr>
      <w:r w:rsidRPr="005D1DC0">
        <w:rPr>
          <w:bCs/>
          <w:sz w:val="28"/>
          <w:szCs w:val="28"/>
        </w:rPr>
        <w:t>12. 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19039E" w:rsidRDefault="0019039E" w:rsidP="0019039E">
      <w:pPr>
        <w:shd w:val="clear" w:color="auto" w:fill="FFFFFF"/>
        <w:jc w:val="both"/>
        <w:rPr>
          <w:sz w:val="28"/>
          <w:szCs w:val="28"/>
        </w:rPr>
      </w:pPr>
      <w:r w:rsidRPr="005D1DC0">
        <w:rPr>
          <w:bCs/>
          <w:sz w:val="28"/>
          <w:szCs w:val="28"/>
        </w:rPr>
        <w:t xml:space="preserve">13. Настоящее решение опубликовать </w:t>
      </w:r>
      <w:r w:rsidRPr="005D1DC0">
        <w:rPr>
          <w:sz w:val="28"/>
          <w:szCs w:val="28"/>
        </w:rPr>
        <w:t xml:space="preserve">на сайте администрации Сельского поселения </w:t>
      </w:r>
      <w:proofErr w:type="spellStart"/>
      <w:r w:rsidRPr="005D1DC0">
        <w:rPr>
          <w:sz w:val="28"/>
          <w:szCs w:val="28"/>
        </w:rPr>
        <w:t>Новотатышлинский</w:t>
      </w:r>
      <w:proofErr w:type="spellEnd"/>
      <w:r w:rsidRPr="005D1DC0">
        <w:rPr>
          <w:sz w:val="28"/>
          <w:szCs w:val="28"/>
        </w:rPr>
        <w:t xml:space="preserve"> сельсовет муниципального района </w:t>
      </w:r>
      <w:proofErr w:type="spellStart"/>
      <w:r w:rsidRPr="005D1DC0">
        <w:rPr>
          <w:sz w:val="28"/>
          <w:szCs w:val="28"/>
        </w:rPr>
        <w:t>Татышлинский</w:t>
      </w:r>
      <w:proofErr w:type="spellEnd"/>
      <w:r w:rsidRPr="005D1DC0">
        <w:rPr>
          <w:sz w:val="28"/>
          <w:szCs w:val="28"/>
        </w:rPr>
        <w:t xml:space="preserve"> район Республики Башкортостан и разместить на информационном стенде. </w:t>
      </w:r>
    </w:p>
    <w:p w:rsidR="008044CB" w:rsidRDefault="008044CB" w:rsidP="0019039E">
      <w:pPr>
        <w:shd w:val="clear" w:color="auto" w:fill="FFFFFF"/>
        <w:jc w:val="both"/>
        <w:rPr>
          <w:sz w:val="28"/>
          <w:szCs w:val="28"/>
        </w:rPr>
      </w:pPr>
    </w:p>
    <w:p w:rsidR="0019039E" w:rsidRPr="005D1DC0" w:rsidRDefault="0019039E" w:rsidP="0019039E">
      <w:pPr>
        <w:shd w:val="clear" w:color="auto" w:fill="FFFFFF"/>
        <w:jc w:val="both"/>
        <w:rPr>
          <w:sz w:val="28"/>
          <w:szCs w:val="28"/>
        </w:rPr>
      </w:pPr>
      <w:r w:rsidRPr="005D1DC0">
        <w:rPr>
          <w:sz w:val="28"/>
          <w:szCs w:val="28"/>
        </w:rPr>
        <w:t>Глава Сельского поселения</w:t>
      </w:r>
    </w:p>
    <w:p w:rsidR="008044CB" w:rsidRDefault="00260D4F" w:rsidP="0019039E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Новотатышлинский</w:t>
      </w:r>
      <w:proofErr w:type="spellEnd"/>
      <w:r>
        <w:rPr>
          <w:sz w:val="28"/>
          <w:szCs w:val="28"/>
        </w:rPr>
        <w:t xml:space="preserve"> сель</w:t>
      </w:r>
      <w:r w:rsidR="0019039E" w:rsidRPr="005D1DC0">
        <w:rPr>
          <w:sz w:val="28"/>
          <w:szCs w:val="28"/>
        </w:rPr>
        <w:t>совет</w:t>
      </w:r>
    </w:p>
    <w:p w:rsidR="008044CB" w:rsidRDefault="008044CB" w:rsidP="001903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044CB" w:rsidRDefault="008044CB" w:rsidP="0019039E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</w:p>
    <w:p w:rsidR="0019039E" w:rsidRPr="005D1DC0" w:rsidRDefault="008044CB" w:rsidP="002A35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Башкортостан:                                          </w:t>
      </w:r>
      <w:r w:rsidR="0019039E" w:rsidRPr="005D1DC0">
        <w:rPr>
          <w:sz w:val="28"/>
          <w:szCs w:val="28"/>
        </w:rPr>
        <w:t xml:space="preserve">Н.В. </w:t>
      </w:r>
      <w:proofErr w:type="spellStart"/>
      <w:r w:rsidR="0019039E" w:rsidRPr="005D1DC0">
        <w:rPr>
          <w:sz w:val="28"/>
          <w:szCs w:val="28"/>
        </w:rPr>
        <w:t>Рахимьянов</w:t>
      </w:r>
      <w:proofErr w:type="spellEnd"/>
    </w:p>
    <w:sectPr w:rsidR="0019039E" w:rsidRPr="005D1DC0" w:rsidSect="00260D4F">
      <w:pgSz w:w="11906" w:h="16838"/>
      <w:pgMar w:top="709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188CB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543"/>
    <w:rsid w:val="0019039E"/>
    <w:rsid w:val="00260D4F"/>
    <w:rsid w:val="002A3543"/>
    <w:rsid w:val="005D1DC0"/>
    <w:rsid w:val="007740B6"/>
    <w:rsid w:val="00791CD9"/>
    <w:rsid w:val="008044CB"/>
    <w:rsid w:val="00AF7275"/>
    <w:rsid w:val="00B72655"/>
    <w:rsid w:val="00CC72C4"/>
    <w:rsid w:val="00D02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93AB5817A3D38466FB859F5F80C428616841F53E26FB629B6B55E330A1FC4865B4AEBBC1783FD071ZAJ" TargetMode="External"/><Relationship Id="rId5" Type="http://schemas.openxmlformats.org/officeDocument/2006/relationships/hyperlink" Target="consultantplus://offline/ref=2993AB5817A3D38466FB859F5F80C428616B49FE372AFB629B6B55E330A1FC4865B4AEBBC27C73Z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Phantom</cp:lastModifiedBy>
  <cp:revision>8</cp:revision>
  <cp:lastPrinted>2018-11-29T05:38:00Z</cp:lastPrinted>
  <dcterms:created xsi:type="dcterms:W3CDTF">2018-11-29T04:44:00Z</dcterms:created>
  <dcterms:modified xsi:type="dcterms:W3CDTF">2018-12-20T15:28:00Z</dcterms:modified>
</cp:coreProperties>
</file>