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6A923" w14:textId="77777777" w:rsidR="00EB596A" w:rsidRDefault="00EB596A" w:rsidP="00EB596A">
      <w:pPr>
        <w:tabs>
          <w:tab w:val="left" w:pos="5387"/>
        </w:tabs>
        <w:spacing w:after="0" w:line="240" w:lineRule="auto"/>
        <w:rPr>
          <w:rFonts w:ascii="Times New Roman" w:hAnsi="Times New Roman"/>
          <w:b/>
          <w:sz w:val="24"/>
          <w:szCs w:val="24"/>
        </w:rPr>
        <w:sectPr w:rsidR="00EB596A" w:rsidSect="00EB596A">
          <w:pgSz w:w="11906" w:h="16838"/>
          <w:pgMar w:top="709" w:right="850" w:bottom="851" w:left="1418" w:header="708" w:footer="708" w:gutter="0"/>
          <w:cols w:space="708"/>
          <w:docGrid w:linePitch="360"/>
        </w:sectPr>
      </w:pPr>
    </w:p>
    <w:p w14:paraId="4AF5DF8D" w14:textId="4F3915B5" w:rsidR="00EB596A" w:rsidRPr="00284391" w:rsidRDefault="00EB596A" w:rsidP="00EB596A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A96F00" wp14:editId="5C02B02C">
            <wp:simplePos x="0" y="0"/>
            <wp:positionH relativeFrom="margin">
              <wp:align>center</wp:align>
            </wp:positionH>
            <wp:positionV relativeFrom="paragraph">
              <wp:posOffset>194310</wp:posOffset>
            </wp:positionV>
            <wp:extent cx="609600" cy="838200"/>
            <wp:effectExtent l="0" t="0" r="0" b="0"/>
            <wp:wrapNone/>
            <wp:docPr id="3" name="Рисунок 2" descr="Герб ЧБ 3х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Б 3х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4391">
        <w:rPr>
          <w:rFonts w:ascii="Times New Roman" w:hAnsi="Times New Roman"/>
          <w:b/>
          <w:sz w:val="24"/>
          <w:szCs w:val="24"/>
        </w:rPr>
        <w:t xml:space="preserve">Башкортостан </w:t>
      </w:r>
      <w:proofErr w:type="spellStart"/>
      <w:r w:rsidRPr="00284391">
        <w:rPr>
          <w:rFonts w:ascii="Times New Roman" w:hAnsi="Times New Roman"/>
          <w:b/>
          <w:sz w:val="24"/>
          <w:szCs w:val="24"/>
        </w:rPr>
        <w:t>Республикаһы</w:t>
      </w:r>
      <w:proofErr w:type="spellEnd"/>
    </w:p>
    <w:p w14:paraId="558DF2AC" w14:textId="5D521F28" w:rsidR="00EB596A" w:rsidRPr="00284391" w:rsidRDefault="00EB596A" w:rsidP="00EB59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84391">
        <w:rPr>
          <w:rFonts w:ascii="Times New Roman" w:hAnsi="Times New Roman"/>
          <w:b/>
          <w:sz w:val="24"/>
          <w:szCs w:val="24"/>
        </w:rPr>
        <w:t>Тәтешле</w:t>
      </w:r>
      <w:proofErr w:type="spellEnd"/>
      <w:r w:rsidRPr="00284391">
        <w:rPr>
          <w:rFonts w:ascii="Times New Roman" w:hAnsi="Times New Roman"/>
          <w:b/>
          <w:sz w:val="24"/>
          <w:szCs w:val="24"/>
        </w:rPr>
        <w:t xml:space="preserve"> районы</w:t>
      </w:r>
    </w:p>
    <w:p w14:paraId="41A39124" w14:textId="77777777" w:rsidR="00EB596A" w:rsidRPr="00284391" w:rsidRDefault="00EB596A" w:rsidP="00EB59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84391">
        <w:rPr>
          <w:rFonts w:ascii="Times New Roman" w:hAnsi="Times New Roman"/>
          <w:b/>
          <w:sz w:val="24"/>
          <w:szCs w:val="24"/>
        </w:rPr>
        <w:t>муниципаль</w:t>
      </w:r>
      <w:proofErr w:type="spellEnd"/>
      <w:r w:rsidRPr="0028439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4391">
        <w:rPr>
          <w:rFonts w:ascii="Times New Roman" w:hAnsi="Times New Roman"/>
          <w:b/>
          <w:sz w:val="24"/>
          <w:szCs w:val="24"/>
        </w:rPr>
        <w:t>районының</w:t>
      </w:r>
      <w:proofErr w:type="spellEnd"/>
    </w:p>
    <w:p w14:paraId="3B03F80E" w14:textId="77777777" w:rsidR="00EB596A" w:rsidRPr="00284391" w:rsidRDefault="00EB596A" w:rsidP="00EB59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Яны </w:t>
      </w:r>
      <w:proofErr w:type="spellStart"/>
      <w:r w:rsidRPr="00284391">
        <w:rPr>
          <w:rFonts w:ascii="Times New Roman" w:hAnsi="Times New Roman"/>
          <w:b/>
          <w:sz w:val="24"/>
          <w:szCs w:val="24"/>
        </w:rPr>
        <w:t>Тәтешле</w:t>
      </w:r>
      <w:proofErr w:type="spellEnd"/>
      <w:r w:rsidRPr="0028439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4391">
        <w:rPr>
          <w:rFonts w:ascii="Times New Roman" w:hAnsi="Times New Roman"/>
          <w:b/>
          <w:sz w:val="24"/>
          <w:szCs w:val="24"/>
        </w:rPr>
        <w:t>ауыл</w:t>
      </w:r>
      <w:proofErr w:type="spellEnd"/>
      <w:r w:rsidRPr="0028439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</w:t>
      </w:r>
      <w:r w:rsidRPr="00284391">
        <w:rPr>
          <w:rFonts w:ascii="Times New Roman" w:hAnsi="Times New Roman"/>
          <w:b/>
          <w:sz w:val="24"/>
          <w:szCs w:val="24"/>
        </w:rPr>
        <w:t>оветы</w:t>
      </w:r>
    </w:p>
    <w:p w14:paraId="22501318" w14:textId="77777777" w:rsidR="00EB596A" w:rsidRPr="00284391" w:rsidRDefault="00EB596A" w:rsidP="00EB59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84391">
        <w:rPr>
          <w:rFonts w:ascii="Times New Roman" w:hAnsi="Times New Roman"/>
          <w:b/>
          <w:sz w:val="24"/>
          <w:szCs w:val="24"/>
        </w:rPr>
        <w:t>ауыл</w:t>
      </w:r>
      <w:proofErr w:type="spellEnd"/>
      <w:r w:rsidRPr="0028439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4391">
        <w:rPr>
          <w:rFonts w:ascii="Times New Roman" w:hAnsi="Times New Roman"/>
          <w:b/>
          <w:sz w:val="24"/>
          <w:szCs w:val="24"/>
        </w:rPr>
        <w:t>биләмəһе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</w:t>
      </w:r>
      <w:r w:rsidRPr="00284391">
        <w:rPr>
          <w:rFonts w:ascii="Times New Roman" w:hAnsi="Times New Roman"/>
          <w:b/>
          <w:sz w:val="24"/>
          <w:szCs w:val="24"/>
        </w:rPr>
        <w:t>оветы</w:t>
      </w:r>
    </w:p>
    <w:p w14:paraId="74F949AC" w14:textId="77777777" w:rsidR="00EB596A" w:rsidRDefault="00EB596A" w:rsidP="00EB59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EE76CD4" w14:textId="558789CD" w:rsidR="00EB596A" w:rsidRDefault="00EB596A" w:rsidP="00EB596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452838</w:t>
      </w:r>
      <w:r w:rsidRPr="00284391">
        <w:rPr>
          <w:rFonts w:ascii="Times New Roman" w:hAnsi="Times New Roman"/>
          <w:sz w:val="20"/>
          <w:szCs w:val="20"/>
        </w:rPr>
        <w:t>,Башкортостан</w:t>
      </w:r>
      <w:proofErr w:type="gramEnd"/>
      <w:r w:rsidRPr="00284391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284391">
        <w:rPr>
          <w:rFonts w:ascii="Times New Roman" w:hAnsi="Times New Roman"/>
          <w:sz w:val="20"/>
          <w:szCs w:val="20"/>
        </w:rPr>
        <w:t>Республикаһы</w:t>
      </w:r>
      <w:proofErr w:type="spellEnd"/>
      <w:r w:rsidRPr="00284391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84391">
        <w:rPr>
          <w:rFonts w:ascii="Times New Roman" w:hAnsi="Times New Roman"/>
          <w:sz w:val="20"/>
          <w:szCs w:val="20"/>
        </w:rPr>
        <w:t>Тə</w:t>
      </w:r>
      <w:r>
        <w:rPr>
          <w:rFonts w:ascii="Times New Roman" w:hAnsi="Times New Roman"/>
          <w:sz w:val="20"/>
          <w:szCs w:val="20"/>
        </w:rPr>
        <w:t>тешле</w:t>
      </w:r>
      <w:proofErr w:type="spellEnd"/>
    </w:p>
    <w:p w14:paraId="1A8C300A" w14:textId="0C3B6D94" w:rsidR="00EB596A" w:rsidRDefault="00EB596A" w:rsidP="00EB596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районы,</w:t>
      </w:r>
      <w:r w:rsidRPr="00602946">
        <w:rPr>
          <w:rFonts w:ascii="Times New Roman" w:hAnsi="Times New Roman"/>
          <w:b/>
          <w:sz w:val="24"/>
          <w:szCs w:val="24"/>
        </w:rPr>
        <w:t xml:space="preserve"> </w:t>
      </w:r>
      <w:r w:rsidRPr="00602946">
        <w:rPr>
          <w:rFonts w:ascii="Times New Roman" w:hAnsi="Times New Roman"/>
          <w:sz w:val="20"/>
          <w:szCs w:val="20"/>
        </w:rPr>
        <w:t xml:space="preserve">Яны </w:t>
      </w:r>
      <w:proofErr w:type="spellStart"/>
      <w:proofErr w:type="gramStart"/>
      <w:r w:rsidRPr="00602946">
        <w:rPr>
          <w:rFonts w:ascii="Times New Roman" w:hAnsi="Times New Roman"/>
          <w:sz w:val="20"/>
          <w:szCs w:val="20"/>
        </w:rPr>
        <w:t>Тәтешле</w:t>
      </w:r>
      <w:proofErr w:type="spellEnd"/>
      <w:r>
        <w:rPr>
          <w:rFonts w:ascii="Times New Roman" w:hAnsi="Times New Roman"/>
          <w:sz w:val="20"/>
          <w:szCs w:val="20"/>
        </w:rPr>
        <w:t xml:space="preserve">  а.</w:t>
      </w:r>
      <w:proofErr w:type="gram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Мэктэб</w:t>
      </w:r>
      <w:proofErr w:type="spellEnd"/>
      <w:r>
        <w:rPr>
          <w:rFonts w:ascii="Times New Roman" w:hAnsi="Times New Roman"/>
          <w:sz w:val="20"/>
          <w:szCs w:val="20"/>
        </w:rPr>
        <w:t xml:space="preserve"> урамы,25</w:t>
      </w:r>
    </w:p>
    <w:p w14:paraId="0F1BC07C" w14:textId="77777777" w:rsidR="00EB596A" w:rsidRPr="00BA7F96" w:rsidRDefault="00EB596A" w:rsidP="00EB596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BA7F96">
        <w:rPr>
          <w:rFonts w:ascii="Times New Roman" w:hAnsi="Times New Roman"/>
          <w:sz w:val="20"/>
          <w:szCs w:val="20"/>
        </w:rPr>
        <w:t>тел.факс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8(34778)3-21-34</w:t>
      </w:r>
    </w:p>
    <w:p w14:paraId="3791BCA7" w14:textId="4BBE548A" w:rsidR="00EB596A" w:rsidRPr="000A3FB3" w:rsidRDefault="00EB596A" w:rsidP="00EB59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</w:t>
      </w:r>
      <w:r w:rsidRPr="000A3FB3">
        <w:rPr>
          <w:rFonts w:ascii="Times New Roman" w:hAnsi="Times New Roman"/>
          <w:b/>
          <w:sz w:val="24"/>
          <w:szCs w:val="24"/>
        </w:rPr>
        <w:t xml:space="preserve"> се</w:t>
      </w:r>
      <w:r>
        <w:rPr>
          <w:rFonts w:ascii="Times New Roman" w:hAnsi="Times New Roman"/>
          <w:b/>
          <w:sz w:val="24"/>
          <w:szCs w:val="24"/>
        </w:rPr>
        <w:t>льского поселения Новотатышлинский</w:t>
      </w:r>
      <w:r w:rsidRPr="000A3FB3">
        <w:rPr>
          <w:rFonts w:ascii="Times New Roman" w:hAnsi="Times New Roman"/>
          <w:b/>
          <w:sz w:val="24"/>
          <w:szCs w:val="24"/>
        </w:rPr>
        <w:t xml:space="preserve"> сельсовет муниципального </w:t>
      </w:r>
      <w:proofErr w:type="gramStart"/>
      <w:r w:rsidRPr="000A3FB3">
        <w:rPr>
          <w:rFonts w:ascii="Times New Roman" w:hAnsi="Times New Roman"/>
          <w:b/>
          <w:sz w:val="24"/>
          <w:szCs w:val="24"/>
        </w:rPr>
        <w:t>района  Татышлинский</w:t>
      </w:r>
      <w:proofErr w:type="gramEnd"/>
      <w:r w:rsidRPr="000A3FB3">
        <w:rPr>
          <w:rFonts w:ascii="Times New Roman" w:hAnsi="Times New Roman"/>
          <w:b/>
          <w:sz w:val="24"/>
          <w:szCs w:val="24"/>
        </w:rPr>
        <w:t xml:space="preserve"> район</w:t>
      </w:r>
    </w:p>
    <w:p w14:paraId="6CFF1EA5" w14:textId="77777777" w:rsidR="00EB596A" w:rsidRPr="000A3FB3" w:rsidRDefault="00EB596A" w:rsidP="00EB59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A3FB3">
        <w:rPr>
          <w:rFonts w:ascii="Times New Roman" w:hAnsi="Times New Roman"/>
          <w:b/>
          <w:sz w:val="24"/>
          <w:szCs w:val="24"/>
        </w:rPr>
        <w:t>Республики  Башкортостан</w:t>
      </w:r>
      <w:proofErr w:type="gramEnd"/>
    </w:p>
    <w:p w14:paraId="124780D4" w14:textId="77777777" w:rsidR="00EB596A" w:rsidRDefault="00EB596A" w:rsidP="00EB596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C25F33F" w14:textId="77777777" w:rsidR="00EB596A" w:rsidRDefault="00EB596A" w:rsidP="00EB596A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452838, Республика Башкортостан, Татышлинский район, </w:t>
      </w:r>
      <w:proofErr w:type="spellStart"/>
      <w:r>
        <w:rPr>
          <w:rFonts w:ascii="Times New Roman" w:hAnsi="Times New Roman"/>
          <w:sz w:val="20"/>
          <w:szCs w:val="20"/>
        </w:rPr>
        <w:t>с.Новые</w:t>
      </w:r>
      <w:proofErr w:type="spellEnd"/>
      <w:r>
        <w:rPr>
          <w:rFonts w:ascii="Times New Roman" w:hAnsi="Times New Roman"/>
          <w:sz w:val="20"/>
          <w:szCs w:val="20"/>
        </w:rPr>
        <w:t xml:space="preserve"> Татышлы,</w:t>
      </w:r>
    </w:p>
    <w:p w14:paraId="36F19480" w14:textId="77777777" w:rsidR="00EB596A" w:rsidRDefault="00EB596A" w:rsidP="00EB596A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д.25</w:t>
      </w:r>
    </w:p>
    <w:p w14:paraId="6CDAB974" w14:textId="77777777" w:rsidR="00EB596A" w:rsidRPr="000A3FB3" w:rsidRDefault="00EB596A" w:rsidP="00EB596A">
      <w:pPr>
        <w:spacing w:after="0"/>
        <w:jc w:val="center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тел.факс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8(34778)3-22-36</w:t>
      </w:r>
    </w:p>
    <w:p w14:paraId="47575DE0" w14:textId="77777777" w:rsidR="00EB596A" w:rsidRDefault="00EB596A" w:rsidP="00EB59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EB596A" w:rsidSect="00B82D02">
          <w:type w:val="continuous"/>
          <w:pgSz w:w="11906" w:h="16838"/>
          <w:pgMar w:top="709" w:right="850" w:bottom="284" w:left="1418" w:header="708" w:footer="708" w:gutter="0"/>
          <w:cols w:num="2" w:space="2268"/>
          <w:docGrid w:linePitch="360"/>
        </w:sectPr>
      </w:pPr>
    </w:p>
    <w:p w14:paraId="36B40826" w14:textId="00D35B04" w:rsidR="00EB596A" w:rsidRDefault="00EB596A" w:rsidP="00EB59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15D9B6" w14:textId="335922FE" w:rsidR="00B66AF8" w:rsidRPr="00B66AF8" w:rsidRDefault="00B66AF8" w:rsidP="00EB5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B8864F" w14:textId="37C8BFAB" w:rsidR="00B66AF8" w:rsidRPr="00B66AF8" w:rsidRDefault="00B66AF8" w:rsidP="0087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F8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Pr="00B66AF8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Pr="00B66AF8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Pr="00B66AF8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Pr="00B66AF8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Pr="00B66AF8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Pr="00B66AF8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Pr="00B66AF8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Pr="00B66AF8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Pr="00B66AF8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Pr="00B66AF8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Pr="00B66AF8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Pr="00B66AF8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Pr="00B66AF8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Pr="00B66AF8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Pr="00B66AF8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Pr="00B66AF8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Pr="00B66AF8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Pr="00B66AF8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Pr="00B66AF8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Pr="00B66AF8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Pr="00B66AF8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Pr="00B66AF8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Pr="00B66AF8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Pr="00B66AF8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Pr="00B66AF8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Pr="00B66AF8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Pr="00B66AF8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Pr="00B66AF8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Pr="00B66AF8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Pr="00B66AF8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Pr="00B66AF8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Pr="00B66AF8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Pr="00B66AF8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Pr="00B66AF8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Pr="00B66AF8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Pr="00B66AF8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Pr="00B66AF8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Pr="00B66AF8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Pr="00B66AF8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Pr="00B66AF8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Pr="00B66AF8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Pr="00B66AF8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Pr="00B66AF8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Pr="00B66AF8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Pr="00B66AF8">
        <w:rPr>
          <w:rFonts w:ascii="B7BOS" w:eastAsia="Times New Roman" w:hAnsi="B7BOS" w:cs="B7BOS"/>
          <w:b/>
          <w:bCs/>
          <w:sz w:val="28"/>
          <w:lang w:eastAsia="ru-RU"/>
        </w:rPr>
        <w:t></w:t>
      </w:r>
      <w:r w:rsidR="008760F3">
        <w:rPr>
          <w:rFonts w:ascii="B7BOS" w:eastAsia="Times New Roman" w:hAnsi="B7BOS" w:cs="B7BOS"/>
          <w:b/>
          <w:bCs/>
          <w:sz w:val="28"/>
          <w:lang w:eastAsia="ru-RU"/>
        </w:rPr>
        <w:t xml:space="preserve">        </w:t>
      </w:r>
      <w:r w:rsidRPr="00B66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14:paraId="2547EDDF" w14:textId="77777777" w:rsidR="00B66AF8" w:rsidRPr="00B66AF8" w:rsidRDefault="00B66AF8" w:rsidP="00B66A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7D3E61" w14:textId="7B0C119F" w:rsidR="00B66AF8" w:rsidRPr="00B66AF8" w:rsidRDefault="00B66AF8" w:rsidP="00B66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6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принятия решения о применении к депутату, выборному должностному лицу местного самоуправления мер ответственности</w:t>
      </w:r>
    </w:p>
    <w:p w14:paraId="06CEFC30" w14:textId="77777777" w:rsidR="00B66AF8" w:rsidRPr="00B66AF8" w:rsidRDefault="00B66AF8" w:rsidP="00B66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AD74F5" w14:textId="041D4835" w:rsidR="00B66AF8" w:rsidRPr="00B66AF8" w:rsidRDefault="00B66AF8" w:rsidP="00B66A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 декабря 2008 года №273-ФЗ «О противодействии коррупции», федеральным законом от 06 октября 2003 года №131-ФЗ «Об общих принципах организации местного самоуправления в Российской Федерации». Законом Республики Башкортостан от 13 июля 2009 года №145-з «О противодействии коррупции в Республике Башкортостан», Законом Республики Башкортостан от 18 марта 2005 года №162 «О местном самоуправлении в Республике Башкортостан», Уставом сельского поселения </w:t>
      </w:r>
      <w:r w:rsidR="00C81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Новотатышлинский </w:t>
      </w:r>
      <w:r w:rsidRPr="00B66A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Татышлинский район Республики Башкортостан,  Совет сельского поселени</w:t>
      </w:r>
      <w:r w:rsidR="00C8143A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Новотатышлинский</w:t>
      </w:r>
      <w:r w:rsidRPr="00B6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Татышлинский район Республики Башкортостан, </w:t>
      </w:r>
      <w:r w:rsidRPr="00B66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14:paraId="126CCBB3" w14:textId="77777777" w:rsidR="00B66AF8" w:rsidRPr="00B66AF8" w:rsidRDefault="00B66AF8" w:rsidP="00B66A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F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принятия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 к настоящему решению.</w:t>
      </w:r>
    </w:p>
    <w:p w14:paraId="72CF4CB2" w14:textId="3A303CAE" w:rsidR="00B66AF8" w:rsidRPr="00B66AF8" w:rsidRDefault="00B66AF8" w:rsidP="00B66A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разместить на официальном сайте администрации сельского поселения </w:t>
      </w:r>
      <w:r w:rsidR="00C814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Новотатышлинский</w:t>
      </w:r>
      <w:r w:rsidRPr="00B6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Татышлинский район Республики Башкортостан.</w:t>
      </w:r>
    </w:p>
    <w:p w14:paraId="15BE2B1F" w14:textId="77777777" w:rsidR="00B66AF8" w:rsidRPr="00B66AF8" w:rsidRDefault="00B66AF8" w:rsidP="00B66A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6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Контроль за исполнением настоящего решения возложить на </w:t>
      </w:r>
      <w:r w:rsidRPr="00B66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Комиссию Совета муниципального района Татышлинский район Республики Башкортостан по соблюдению Регламента Совета, статуса и этики депутата.</w:t>
      </w:r>
    </w:p>
    <w:p w14:paraId="5B910E6B" w14:textId="77777777" w:rsidR="00B66AF8" w:rsidRPr="00B66AF8" w:rsidRDefault="00B66AF8" w:rsidP="00C814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14:paraId="66E2FF74" w14:textId="17EC746C" w:rsidR="00B66AF8" w:rsidRDefault="00B66AF8" w:rsidP="00C814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14:paraId="653B0330" w14:textId="77777777" w:rsidR="00EB596A" w:rsidRPr="00B66AF8" w:rsidRDefault="00EB596A" w:rsidP="00C814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14:paraId="6BDB11BA" w14:textId="77777777" w:rsidR="00C8143A" w:rsidRDefault="00B66AF8" w:rsidP="00C814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B66AF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Председатель Совета</w:t>
      </w:r>
    </w:p>
    <w:p w14:paraId="12336BEF" w14:textId="20C34B2D" w:rsidR="00B66AF8" w:rsidRPr="00B66AF8" w:rsidRDefault="00B66AF8" w:rsidP="00C8143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B66AF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сельского поселения</w:t>
      </w:r>
    </w:p>
    <w:p w14:paraId="6C140CBB" w14:textId="58394942" w:rsidR="00B82D02" w:rsidRPr="00B66AF8" w:rsidRDefault="00C8143A" w:rsidP="00B82D0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Новотатышлинский </w:t>
      </w:r>
      <w:proofErr w:type="gramStart"/>
      <w:r w:rsidR="00B66AF8" w:rsidRPr="00B66AF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сельсовет:   </w:t>
      </w:r>
      <w:proofErr w:type="gramEnd"/>
      <w:r w:rsidR="00B66AF8" w:rsidRPr="00B66AF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                                   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Рахимьянов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Н.В.</w:t>
      </w:r>
      <w:r w:rsidR="00B66AF8" w:rsidRPr="00B66AF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                                                                          </w:t>
      </w:r>
      <w:r w:rsidR="00B66AF8" w:rsidRPr="00B66AF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ab/>
      </w:r>
    </w:p>
    <w:p w14:paraId="7EB451A4" w14:textId="77777777" w:rsidR="00EB596A" w:rsidRPr="008760F3" w:rsidRDefault="00EB596A" w:rsidP="00EB5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6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«19» июня 2020 года</w:t>
      </w:r>
    </w:p>
    <w:p w14:paraId="4B813FBA" w14:textId="28BC5566" w:rsidR="00C8143A" w:rsidRPr="00B82D02" w:rsidRDefault="00EB596A" w:rsidP="00B82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6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105                                           </w:t>
      </w:r>
    </w:p>
    <w:p w14:paraId="37A92D58" w14:textId="77777777" w:rsidR="00C8143A" w:rsidRDefault="00C8143A" w:rsidP="00B66AF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3B9F45" w14:textId="77777777" w:rsidR="008760F3" w:rsidRDefault="008760F3" w:rsidP="00B66AF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3E6FCD" w14:textId="694063BB" w:rsidR="00B66AF8" w:rsidRPr="00B66AF8" w:rsidRDefault="008760F3" w:rsidP="00876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B66AF8" w:rsidRPr="00B6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0F48564F" w14:textId="1F392CCA" w:rsidR="008760F3" w:rsidRDefault="008760F3" w:rsidP="00876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B66AF8" w:rsidRPr="00B66AF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сельского</w:t>
      </w:r>
      <w:r w:rsidR="00C81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AF8" w:rsidRPr="00B66A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C81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A53E982" w14:textId="3EFD00B9" w:rsidR="00B66AF8" w:rsidRPr="00B66AF8" w:rsidRDefault="008760F3" w:rsidP="00876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C81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Новотатышлинский </w:t>
      </w:r>
      <w:r w:rsidR="00B66AF8" w:rsidRPr="00B66A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</w:p>
    <w:p w14:paraId="2980EF7C" w14:textId="4DA671CC" w:rsidR="008760F3" w:rsidRDefault="008760F3" w:rsidP="0087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B66AF8" w:rsidRPr="00B6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Татышлинский </w:t>
      </w:r>
    </w:p>
    <w:p w14:paraId="1031F87F" w14:textId="32DD5C8E" w:rsidR="00B66AF8" w:rsidRPr="00B66AF8" w:rsidRDefault="008760F3" w:rsidP="0087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B66AF8" w:rsidRPr="00B66A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</w:t>
      </w:r>
    </w:p>
    <w:p w14:paraId="6816D290" w14:textId="2DA30700" w:rsidR="00B66AF8" w:rsidRPr="00B66AF8" w:rsidRDefault="008760F3" w:rsidP="00876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B66AF8" w:rsidRPr="00B66A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8143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66AF8" w:rsidRPr="00B66AF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июня 2020 года №</w:t>
      </w:r>
      <w:r w:rsidR="00C8143A"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</w:p>
    <w:p w14:paraId="4E98C184" w14:textId="77777777" w:rsidR="00B66AF8" w:rsidRPr="00B66AF8" w:rsidRDefault="00B66AF8" w:rsidP="00B66AF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2CA2D4" w14:textId="77777777" w:rsidR="00B66AF8" w:rsidRPr="00B66AF8" w:rsidRDefault="00B66AF8" w:rsidP="00876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6F75B5" w14:textId="77777777" w:rsidR="00B66AF8" w:rsidRPr="00B66AF8" w:rsidRDefault="00B66AF8" w:rsidP="00B66A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6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 принятии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14:paraId="3A0380AA" w14:textId="77777777" w:rsidR="00B66AF8" w:rsidRPr="00B66AF8" w:rsidRDefault="00B66AF8" w:rsidP="00B66A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6BC06B" w14:textId="77D6DD72" w:rsidR="00B66AF8" w:rsidRPr="00B66AF8" w:rsidRDefault="00B66AF8" w:rsidP="00B66A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Настоящим порядком принятия решения о применении к депутату Совета сельского поселения </w:t>
      </w:r>
      <w:r w:rsidR="00C814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Новотатышлинский</w:t>
      </w:r>
      <w:r w:rsidRPr="00B6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Татышлинский район, выборному должностному лицу муниципального района Татышлинский район республики Башкортостан (далее- выборное должностное лицо) мер ответственности (далее- Порядок) определяется порядок принятия решения о 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14:paraId="47C1875C" w14:textId="77777777" w:rsidR="00B66AF8" w:rsidRPr="00B66AF8" w:rsidRDefault="00B66AF8" w:rsidP="00B66A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F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характера, а также сведения 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 3-1 статьи 40 Федерального закона от 06 октября 2003 года №131-ФЗ «Об общих принципах организации местного самоуправления в Российской Федерации (далее- меры юридической ответственности)</w:t>
      </w:r>
    </w:p>
    <w:p w14:paraId="6672C0FE" w14:textId="7DD7E0AF" w:rsidR="00B66AF8" w:rsidRPr="00B66AF8" w:rsidRDefault="00B66AF8" w:rsidP="00B66A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Совета сельского поселения </w:t>
      </w:r>
      <w:r w:rsidR="00C814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Новотатышлинский</w:t>
      </w:r>
      <w:r w:rsidRPr="00B6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Татышлинский район о применении мер юридической ответственности к выборному должностному лицу принимается не позднее шести месяцев со дня поступления в орган местного самоуправления, уполномоченный принимать соответствующее решения, заявления Главы Республики Башкортостан указанного в части 2 статьи 12.5 Закона Республики Башкортостан от 18 марта 2005 года №162 «О местном самоуправлении в Республике Башкортостан», не позднее трех лет со дня представления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</w:t>
      </w:r>
      <w:r w:rsidRPr="00B66A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характера своих супруги (супруга) и несовершеннолетних детей.</w:t>
      </w:r>
    </w:p>
    <w:p w14:paraId="5B62B1AE" w14:textId="3775CC54" w:rsidR="00B66AF8" w:rsidRPr="00B66AF8" w:rsidRDefault="00B66AF8" w:rsidP="00B66A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F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появления основания для применения мер юридической ответственности является поступления в Совет сельского поселения</w:t>
      </w:r>
      <w:r w:rsidR="0087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Новотатышлинский</w:t>
      </w:r>
      <w:r w:rsidRPr="00B6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Татышлинский район, обращения Главы республики Башкортостан с заявлением о применении мер юридической ответственности к выборному должностному лицу.</w:t>
      </w:r>
    </w:p>
    <w:p w14:paraId="74473F24" w14:textId="1662DD58" w:rsidR="00B66AF8" w:rsidRPr="00B66AF8" w:rsidRDefault="00B66AF8" w:rsidP="00B66A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F8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Выборному должностному лицу, в отношении которого на заседании Совета сельского поселения</w:t>
      </w:r>
      <w:r w:rsidR="0087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Новотатышлинский</w:t>
      </w:r>
      <w:r w:rsidRPr="00B6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Татышлинский район </w:t>
      </w:r>
      <w:r w:rsidR="008760F3" w:rsidRPr="00B66A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 вопрос</w:t>
      </w:r>
      <w:r w:rsidRPr="00B6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применении мер юридической ответственности, предоставляется слово для выступления,</w:t>
      </w:r>
    </w:p>
    <w:p w14:paraId="6C4E4D99" w14:textId="07F6D813" w:rsidR="00B66AF8" w:rsidRPr="00B66AF8" w:rsidRDefault="00B66AF8" w:rsidP="00B66A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Решение Совета сельского поселения </w:t>
      </w:r>
      <w:r w:rsidR="00876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Новотатышлинский</w:t>
      </w:r>
      <w:r w:rsidRPr="00B6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Татышлинский район Республики Башкортостан о применении юридической 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председателем Совета сельского поселения</w:t>
      </w:r>
      <w:r w:rsidR="0087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Новотатышлинский</w:t>
      </w:r>
      <w:r w:rsidRPr="00B6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Татышлинский район Республики Башкортостан.</w:t>
      </w:r>
    </w:p>
    <w:p w14:paraId="1303DACD" w14:textId="77777777" w:rsidR="00B66AF8" w:rsidRPr="00B66AF8" w:rsidRDefault="00B66AF8" w:rsidP="00B66A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14:paraId="15ED9376" w14:textId="77777777" w:rsidR="00B66AF8" w:rsidRPr="00B66AF8" w:rsidRDefault="00B66AF8" w:rsidP="00B66A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14:paraId="563ED70E" w14:textId="3E256CEA" w:rsidR="00B66AF8" w:rsidRPr="00B66AF8" w:rsidRDefault="00B66AF8" w:rsidP="00B66A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случае принятия решения о применении мер юридической ответственности к председателю Совета сельского поселения </w:t>
      </w:r>
      <w:r w:rsidR="00876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Новотатышлинский</w:t>
      </w:r>
      <w:r w:rsidRPr="00B6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Татышлинский район Республики </w:t>
      </w:r>
      <w:r w:rsidR="008760F3" w:rsidRPr="00B66AF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Башкортостан, данное</w:t>
      </w:r>
      <w:r w:rsidRPr="00B6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подписывается депутатом, председательствующим на заседании Совета сельского поселения </w:t>
      </w:r>
      <w:r w:rsidR="00876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Новотатышлинский</w:t>
      </w:r>
      <w:r w:rsidRPr="00B6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Татышлинский район Республики Башкортостан.</w:t>
      </w:r>
    </w:p>
    <w:p w14:paraId="43CD0EF9" w14:textId="77777777" w:rsidR="00B66AF8" w:rsidRPr="00B66AF8" w:rsidRDefault="00B66AF8" w:rsidP="00B66A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F8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Копия решения о применении мер юридической ответственности к выборному должностному лицу в течение 10 рабочих дней со дня его принятия размещается на официальном сайте в информационно-телекоммуникационной сети «Интернет» и вручается лицу, в отношении которого рассматривался вопрос, либо направляется заказным письмом.</w:t>
      </w:r>
    </w:p>
    <w:p w14:paraId="2CC44CF6" w14:textId="77777777" w:rsidR="00B66AF8" w:rsidRPr="00B66AF8" w:rsidRDefault="00B66AF8" w:rsidP="00B66A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копия решения направляется Главе Республики Башкортостан.</w:t>
      </w:r>
    </w:p>
    <w:p w14:paraId="20930C12" w14:textId="68DC8AE4" w:rsidR="00B66AF8" w:rsidRDefault="00B66AF8" w:rsidP="00B66A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C948C2" w14:textId="77777777" w:rsidR="00EB596A" w:rsidRPr="00B66AF8" w:rsidRDefault="00EB596A" w:rsidP="00B66A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42CF5B" w14:textId="77777777" w:rsidR="00B66AF8" w:rsidRPr="00B66AF8" w:rsidRDefault="00B66AF8" w:rsidP="00876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Совета</w:t>
      </w:r>
    </w:p>
    <w:p w14:paraId="5219A51B" w14:textId="77777777" w:rsidR="00B66AF8" w:rsidRPr="00B66AF8" w:rsidRDefault="00B66AF8" w:rsidP="00876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14:paraId="380EBFFC" w14:textId="1F470436" w:rsidR="008760F3" w:rsidRDefault="008760F3" w:rsidP="00876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Новотатышлинский</w:t>
      </w:r>
      <w:r w:rsidR="00B66AF8" w:rsidRPr="00B6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66AF8" w:rsidRPr="00B6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Кабипянова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</w:p>
    <w:p w14:paraId="3237E2EF" w14:textId="77777777" w:rsidR="008760F3" w:rsidRDefault="008760F3" w:rsidP="00876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060F0C" w14:textId="0F7078F2" w:rsidR="00BA2606" w:rsidRPr="008760F3" w:rsidRDefault="00B66AF8" w:rsidP="00876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6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sectPr w:rsidR="00BA2606" w:rsidRPr="008760F3" w:rsidSect="00EB596A">
      <w:type w:val="continuous"/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0B3"/>
    <w:rsid w:val="007B40B3"/>
    <w:rsid w:val="008760F3"/>
    <w:rsid w:val="00B66AF8"/>
    <w:rsid w:val="00B82D02"/>
    <w:rsid w:val="00BA2606"/>
    <w:rsid w:val="00C8143A"/>
    <w:rsid w:val="00EB596A"/>
    <w:rsid w:val="00EE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4F0B6"/>
  <w15:chartTrackingRefBased/>
  <w15:docId w15:val="{08192046-B237-498B-882E-64916C41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B66AF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B5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5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6</cp:revision>
  <cp:lastPrinted>2020-06-22T11:42:00Z</cp:lastPrinted>
  <dcterms:created xsi:type="dcterms:W3CDTF">2020-06-22T04:44:00Z</dcterms:created>
  <dcterms:modified xsi:type="dcterms:W3CDTF">2020-06-22T11:54:00Z</dcterms:modified>
</cp:coreProperties>
</file>