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473F" w14:textId="77777777" w:rsidR="00D31F08" w:rsidRDefault="00D31F08" w:rsidP="00D31F08">
      <w:pPr>
        <w:jc w:val="center"/>
        <w:rPr>
          <w:bCs/>
        </w:rPr>
      </w:pPr>
      <w:r>
        <w:rPr>
          <w:bCs/>
        </w:rPr>
        <w:t xml:space="preserve">Совет сельского поселения Новотатышлинский сельсовет муниципального района Татышлинский район </w:t>
      </w:r>
    </w:p>
    <w:p w14:paraId="5F108630" w14:textId="0EECE4B2" w:rsidR="00D31F08" w:rsidRDefault="00D31F08" w:rsidP="00D31F08">
      <w:pPr>
        <w:jc w:val="center"/>
        <w:rPr>
          <w:bCs/>
        </w:rPr>
      </w:pPr>
      <w:r>
        <w:rPr>
          <w:bCs/>
        </w:rPr>
        <w:t>Республики Башкортостан</w:t>
      </w:r>
    </w:p>
    <w:p w14:paraId="17F8DAD9" w14:textId="77777777" w:rsidR="00D31F08" w:rsidRDefault="00D31F08" w:rsidP="00D31F08">
      <w:pPr>
        <w:jc w:val="center"/>
        <w:rPr>
          <w:bCs/>
        </w:rPr>
      </w:pPr>
    </w:p>
    <w:p w14:paraId="40F07087" w14:textId="77777777" w:rsidR="00D31F08" w:rsidRDefault="00D31F08" w:rsidP="00D31F08">
      <w:pPr>
        <w:jc w:val="center"/>
        <w:rPr>
          <w:b w:val="0"/>
          <w:color w:val="FF0000"/>
        </w:rPr>
      </w:pPr>
      <w:r>
        <w:rPr>
          <w:b w:val="0"/>
          <w:color w:val="FF0000"/>
        </w:rPr>
        <w:t xml:space="preserve">   </w:t>
      </w:r>
    </w:p>
    <w:p w14:paraId="6319BFA3" w14:textId="6E79EC13" w:rsidR="00D31F08" w:rsidRDefault="00D31F08" w:rsidP="00D31F08">
      <w:pPr>
        <w:rPr>
          <w:bCs/>
        </w:rPr>
      </w:pPr>
      <w:r>
        <w:rPr>
          <w:bCs/>
          <w:i/>
          <w:iCs/>
        </w:rPr>
        <w:t xml:space="preserve">    </w:t>
      </w:r>
      <w:r>
        <w:rPr>
          <w:bCs/>
        </w:rPr>
        <w:t>18 – заседание                                                                           28 созыва</w:t>
      </w:r>
    </w:p>
    <w:p w14:paraId="5662975A" w14:textId="77777777" w:rsidR="00D31F08" w:rsidRPr="00D31F08" w:rsidRDefault="00D31F08" w:rsidP="00D31F08">
      <w:pPr>
        <w:rPr>
          <w:bCs/>
        </w:rPr>
      </w:pPr>
    </w:p>
    <w:p w14:paraId="6DD9ACD3" w14:textId="77777777" w:rsidR="00D31F08" w:rsidRDefault="00D31F08" w:rsidP="00D31F08">
      <w:pPr>
        <w:jc w:val="center"/>
        <w:rPr>
          <w:bCs/>
        </w:rPr>
      </w:pPr>
      <w:r>
        <w:rPr>
          <w:bCs/>
        </w:rPr>
        <w:t>РЕШЕНИЕ</w:t>
      </w:r>
    </w:p>
    <w:p w14:paraId="52C807F9" w14:textId="77777777" w:rsidR="00D31F08" w:rsidRDefault="00D31F08" w:rsidP="00D31F08">
      <w:pPr>
        <w:ind w:firstLine="5245"/>
        <w:rPr>
          <w:bCs/>
        </w:rPr>
      </w:pPr>
    </w:p>
    <w:p w14:paraId="5EE6B5E5" w14:textId="77777777" w:rsidR="00D31F08" w:rsidRDefault="00D31F08" w:rsidP="00D31F08">
      <w:pPr>
        <w:widowControl w:val="0"/>
        <w:tabs>
          <w:tab w:val="left" w:pos="567"/>
        </w:tabs>
        <w:jc w:val="center"/>
        <w:rPr>
          <w:bCs/>
        </w:rPr>
      </w:pPr>
      <w:r>
        <w:rPr>
          <w:bCs/>
        </w:rPr>
        <w:t>О внесении изменений и дополнений в</w:t>
      </w:r>
    </w:p>
    <w:p w14:paraId="53DCF53F" w14:textId="23B8D6AA" w:rsidR="00D31F08" w:rsidRDefault="00D31F08" w:rsidP="00D31F08">
      <w:pPr>
        <w:widowControl w:val="0"/>
        <w:tabs>
          <w:tab w:val="left" w:pos="567"/>
        </w:tabs>
        <w:jc w:val="center"/>
        <w:rPr>
          <w:bCs/>
        </w:rPr>
      </w:pPr>
      <w:r>
        <w:rPr>
          <w:bCs/>
        </w:rPr>
        <w:t>Р</w:t>
      </w:r>
      <w:r>
        <w:rPr>
          <w:bCs/>
        </w:rPr>
        <w:t>ешение Совета сельского поселения Новотатышлинский сельсовет МР Татышлинский район РБ №</w:t>
      </w:r>
      <w:r>
        <w:rPr>
          <w:bCs/>
          <w:color w:val="FF0000"/>
          <w:sz w:val="36"/>
          <w:szCs w:val="36"/>
        </w:rPr>
        <w:t xml:space="preserve"> </w:t>
      </w:r>
      <w:r>
        <w:rPr>
          <w:bCs/>
          <w:color w:val="000000" w:themeColor="text1"/>
        </w:rPr>
        <w:t>263 от 05.02.2014 г.</w:t>
      </w:r>
      <w:r>
        <w:rPr>
          <w:bCs/>
          <w:color w:val="FF0000"/>
          <w:sz w:val="36"/>
          <w:szCs w:val="36"/>
        </w:rPr>
        <w:t xml:space="preserve"> </w:t>
      </w:r>
      <w:r>
        <w:rPr>
          <w:bCs/>
        </w:rPr>
        <w:t>«Об утверждении Положения о бюджетном процессе в сельском поселении Новотатышлинский сельсовет МР Татышлинский район РБ»</w:t>
      </w:r>
    </w:p>
    <w:p w14:paraId="5EB950AB" w14:textId="77777777" w:rsidR="00D31F08" w:rsidRDefault="00D31F08" w:rsidP="00D31F08">
      <w:pPr>
        <w:ind w:firstLine="4962"/>
        <w:jc w:val="center"/>
        <w:rPr>
          <w:b w:val="0"/>
        </w:rPr>
      </w:pPr>
    </w:p>
    <w:p w14:paraId="0658A7B6" w14:textId="77777777" w:rsidR="00D31F08" w:rsidRDefault="00D31F08" w:rsidP="00D31F08">
      <w:pPr>
        <w:widowControl w:val="0"/>
        <w:tabs>
          <w:tab w:val="left" w:pos="567"/>
        </w:tabs>
        <w:jc w:val="both"/>
        <w:rPr>
          <w:b w:val="0"/>
        </w:rPr>
      </w:pPr>
      <w:r>
        <w:rPr>
          <w:b w:val="0"/>
        </w:rPr>
        <w:tab/>
        <w:t>В соответствии с ФЗ-192 от 13.07.2020г. "О внесении изменений в Бюджетный кодекс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 ФЗ-311 от 01.10.2020г.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ФЗ-327 от 15.10.2020г. (ред. от 22.12.2020)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Бюджетным кодексом РФ,  с протестом  прокурора района на Решение Совета сельского поселения Новотатышлинский сельсовет МР Татышлинский район РБ  №263 от 05.02.2014 г.</w:t>
      </w:r>
      <w:r>
        <w:rPr>
          <w:b w:val="0"/>
          <w:color w:val="FF0000"/>
          <w:sz w:val="36"/>
          <w:szCs w:val="36"/>
        </w:rPr>
        <w:t xml:space="preserve"> </w:t>
      </w:r>
      <w:r>
        <w:rPr>
          <w:b w:val="0"/>
        </w:rPr>
        <w:t xml:space="preserve">«Об утверждении Положения о бюджетном процессе  в сельском поселении  Новотатышлинский  сельсовет МР Татышлинский район РБ» </w:t>
      </w:r>
    </w:p>
    <w:p w14:paraId="1226A0B3" w14:textId="77777777" w:rsidR="00D31F08" w:rsidRDefault="00D31F08" w:rsidP="00D31F08">
      <w:pPr>
        <w:ind w:firstLine="567"/>
        <w:jc w:val="both"/>
        <w:rPr>
          <w:b w:val="0"/>
        </w:rPr>
      </w:pPr>
    </w:p>
    <w:p w14:paraId="6EEFB39D" w14:textId="77777777" w:rsidR="00D31F08" w:rsidRDefault="00D31F08" w:rsidP="00D31F08">
      <w:pPr>
        <w:tabs>
          <w:tab w:val="left" w:pos="851"/>
        </w:tabs>
        <w:ind w:firstLine="567"/>
        <w:jc w:val="center"/>
        <w:rPr>
          <w:bCs/>
        </w:rPr>
      </w:pPr>
      <w:r>
        <w:rPr>
          <w:bCs/>
        </w:rPr>
        <w:t>РЕШИЛ:</w:t>
      </w:r>
    </w:p>
    <w:p w14:paraId="7CCA7DE6" w14:textId="77777777" w:rsidR="00D31F08" w:rsidRDefault="00D31F08" w:rsidP="00D31F08">
      <w:pPr>
        <w:tabs>
          <w:tab w:val="left" w:pos="851"/>
        </w:tabs>
        <w:spacing w:line="240" w:lineRule="atLeast"/>
        <w:ind w:firstLine="567"/>
        <w:jc w:val="center"/>
        <w:rPr>
          <w:b w:val="0"/>
        </w:rPr>
      </w:pPr>
    </w:p>
    <w:p w14:paraId="7F4CE819" w14:textId="77777777" w:rsidR="00D31F08" w:rsidRDefault="00D31F08" w:rsidP="00D31F08">
      <w:pPr>
        <w:pStyle w:val="a3"/>
        <w:widowControl w:val="0"/>
        <w:numPr>
          <w:ilvl w:val="0"/>
          <w:numId w:val="1"/>
        </w:numPr>
        <w:tabs>
          <w:tab w:val="left" w:pos="567"/>
        </w:tabs>
        <w:ind w:left="0" w:firstLine="570"/>
        <w:jc w:val="both"/>
        <w:rPr>
          <w:b w:val="0"/>
        </w:rPr>
      </w:pPr>
      <w:r>
        <w:rPr>
          <w:b w:val="0"/>
        </w:rPr>
        <w:t>Изменить, дополнить и изложить в следующей редакции Решение Совета сельского поселения Новотатышлинский сельсовет МР Татышлинский район РБ №</w:t>
      </w:r>
      <w:r>
        <w:rPr>
          <w:b w:val="0"/>
          <w:color w:val="000000" w:themeColor="text1"/>
        </w:rPr>
        <w:t>263 от 05.02.2014 г.</w:t>
      </w:r>
      <w:r>
        <w:rPr>
          <w:b w:val="0"/>
          <w:color w:val="000000" w:themeColor="text1"/>
          <w:sz w:val="36"/>
          <w:szCs w:val="36"/>
        </w:rPr>
        <w:t xml:space="preserve"> </w:t>
      </w:r>
      <w:r>
        <w:rPr>
          <w:b w:val="0"/>
        </w:rPr>
        <w:t xml:space="preserve">«Об утверждении Положения о бюджетном процессе в сельском поселении </w:t>
      </w:r>
      <w:proofErr w:type="gramStart"/>
      <w:r>
        <w:rPr>
          <w:b w:val="0"/>
        </w:rPr>
        <w:t>Новотатышлинский  сельсовет</w:t>
      </w:r>
      <w:proofErr w:type="gramEnd"/>
      <w:r>
        <w:rPr>
          <w:b w:val="0"/>
        </w:rPr>
        <w:t xml:space="preserve"> МР Татышлинский район РБ» от  20.01.2014г.:</w:t>
      </w:r>
    </w:p>
    <w:p w14:paraId="4470F78D" w14:textId="77777777" w:rsidR="00D31F08" w:rsidRDefault="00D31F08" w:rsidP="00D31F08">
      <w:pPr>
        <w:widowControl w:val="0"/>
        <w:tabs>
          <w:tab w:val="left" w:pos="567"/>
        </w:tabs>
        <w:jc w:val="both"/>
        <w:rPr>
          <w:b w:val="0"/>
        </w:rPr>
      </w:pPr>
    </w:p>
    <w:p w14:paraId="3CD5A86D" w14:textId="77777777" w:rsidR="00D31F08" w:rsidRDefault="00D31F08" w:rsidP="00D31F08">
      <w:pPr>
        <w:ind w:firstLine="540"/>
        <w:jc w:val="both"/>
        <w:rPr>
          <w:b w:val="0"/>
        </w:rPr>
      </w:pPr>
      <w:r>
        <w:rPr>
          <w:b w:val="0"/>
        </w:rPr>
        <w:tab/>
        <w:t xml:space="preserve">часть </w:t>
      </w:r>
      <w:proofErr w:type="gramStart"/>
      <w:r>
        <w:rPr>
          <w:b w:val="0"/>
        </w:rPr>
        <w:t>1  ст.</w:t>
      </w:r>
      <w:proofErr w:type="gramEnd"/>
      <w:r>
        <w:rPr>
          <w:b w:val="0"/>
        </w:rPr>
        <w:t>14:</w:t>
      </w:r>
    </w:p>
    <w:p w14:paraId="6BAB2D05" w14:textId="77777777" w:rsidR="00D31F08" w:rsidRDefault="00D31F08" w:rsidP="00D31F08">
      <w:pPr>
        <w:ind w:firstLine="540"/>
        <w:jc w:val="both"/>
        <w:rPr>
          <w:b w:val="0"/>
        </w:rPr>
      </w:pPr>
      <w:r>
        <w:rPr>
          <w:b w:val="0"/>
        </w:rPr>
        <w:t xml:space="preserve">  «</w:t>
      </w:r>
      <w:r>
        <w:rPr>
          <w:rFonts w:eastAsia="Times New Roman"/>
          <w:b w:val="0"/>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w:t>
      </w:r>
      <w:r>
        <w:rPr>
          <w:rFonts w:eastAsia="Times New Roman"/>
          <w:b w:val="0"/>
        </w:rPr>
        <w:lastRenderedPageBreak/>
        <w:t xml:space="preserve">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5" w:history="1">
        <w:r>
          <w:rPr>
            <w:rStyle w:val="a4"/>
            <w:rFonts w:eastAsia="Times New Roman"/>
            <w:b w:val="0"/>
          </w:rPr>
          <w:t>актами</w:t>
        </w:r>
      </w:hyperlink>
      <w:r>
        <w:rPr>
          <w:rFonts w:eastAsia="Times New Roman"/>
          <w:b w:val="0"/>
        </w:rPr>
        <w:t xml:space="preserve"> Правительства Российской Федерации), выполнением работ, оказанием услуг</w:t>
      </w:r>
      <w:r>
        <w:rPr>
          <w:b w:val="0"/>
        </w:rPr>
        <w:t>».</w:t>
      </w:r>
    </w:p>
    <w:p w14:paraId="73854515" w14:textId="77777777" w:rsidR="00D31F08" w:rsidRDefault="00D31F08" w:rsidP="00D31F08">
      <w:pPr>
        <w:ind w:firstLine="540"/>
        <w:jc w:val="both"/>
        <w:rPr>
          <w:rFonts w:eastAsia="Times New Roman"/>
          <w:b w:val="0"/>
        </w:rPr>
      </w:pPr>
      <w:r>
        <w:rPr>
          <w:rFonts w:eastAsia="Times New Roman"/>
          <w:b w:val="0"/>
        </w:rPr>
        <w:t>Первый и второй абзацы части 6 ст.14:</w:t>
      </w:r>
    </w:p>
    <w:p w14:paraId="5AB82479" w14:textId="77777777" w:rsidR="00D31F08" w:rsidRDefault="00D31F08" w:rsidP="00D31F08">
      <w:pPr>
        <w:ind w:firstLine="540"/>
        <w:jc w:val="both"/>
        <w:rPr>
          <w:rFonts w:ascii="Verdana" w:eastAsia="Times New Roman" w:hAnsi="Verdana"/>
          <w:b w:val="0"/>
        </w:rPr>
      </w:pPr>
      <w:r>
        <w:rPr>
          <w:rFonts w:eastAsia="Times New Roman"/>
          <w:b w:val="0"/>
        </w:rPr>
        <w:t xml:space="preserve">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198043A5" w14:textId="77777777" w:rsidR="00D31F08" w:rsidRDefault="00D31F08" w:rsidP="00D31F08">
      <w:pPr>
        <w:ind w:firstLine="540"/>
        <w:jc w:val="both"/>
        <w:rPr>
          <w:rFonts w:ascii="Verdana" w:eastAsia="Times New Roman" w:hAnsi="Verdana"/>
          <w:b w:val="0"/>
        </w:rPr>
      </w:pPr>
      <w:r>
        <w:rPr>
          <w:rFonts w:eastAsia="Times New Roman"/>
          <w:b w:val="0"/>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14:paraId="3A934898" w14:textId="77777777" w:rsidR="00D31F08" w:rsidRDefault="00D31F08" w:rsidP="00D31F08">
      <w:pPr>
        <w:ind w:firstLine="540"/>
        <w:jc w:val="both"/>
        <w:rPr>
          <w:rFonts w:eastAsia="Times New Roman"/>
          <w:b w:val="0"/>
        </w:rPr>
      </w:pPr>
      <w:r>
        <w:rPr>
          <w:rFonts w:eastAsia="Times New Roman"/>
          <w:b w:val="0"/>
        </w:rPr>
        <w:t>Первый абзац ч. 1 ст.15:</w:t>
      </w:r>
    </w:p>
    <w:p w14:paraId="3F54CADB" w14:textId="77777777" w:rsidR="00D31F08" w:rsidRDefault="00D31F08" w:rsidP="00D31F08">
      <w:pPr>
        <w:ind w:firstLine="540"/>
        <w:jc w:val="both"/>
        <w:rPr>
          <w:rFonts w:ascii="Verdana" w:eastAsia="Times New Roman" w:hAnsi="Verdana"/>
          <w:b w:val="0"/>
        </w:rPr>
      </w:pPr>
      <w:r>
        <w:rPr>
          <w:rFonts w:eastAsia="Times New Roman"/>
          <w:b w:val="0"/>
        </w:rPr>
        <w:t>«В бюджете поселения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14:paraId="32F71305" w14:textId="77777777" w:rsidR="00D31F08" w:rsidRDefault="00D31F08" w:rsidP="00D31F08">
      <w:pPr>
        <w:ind w:firstLine="540"/>
        <w:jc w:val="both"/>
        <w:rPr>
          <w:rFonts w:eastAsia="Times New Roman"/>
          <w:sz w:val="21"/>
          <w:szCs w:val="21"/>
        </w:rPr>
      </w:pPr>
    </w:p>
    <w:p w14:paraId="4BA16A07" w14:textId="77777777" w:rsidR="00D31F08" w:rsidRDefault="00D31F08" w:rsidP="00D31F08">
      <w:pPr>
        <w:spacing w:line="240" w:lineRule="atLeast"/>
        <w:ind w:left="-284"/>
        <w:jc w:val="both"/>
        <w:rPr>
          <w:b w:val="0"/>
        </w:rPr>
      </w:pPr>
      <w:r>
        <w:rPr>
          <w:b w:val="0"/>
        </w:rPr>
        <w:t xml:space="preserve">    2.  Контроль за исполнением настоящего решения оставляю за собой. </w:t>
      </w:r>
    </w:p>
    <w:p w14:paraId="0A6D65C3" w14:textId="77777777" w:rsidR="00D31F08" w:rsidRDefault="00D31F08" w:rsidP="00D31F08">
      <w:pPr>
        <w:autoSpaceDE w:val="0"/>
        <w:autoSpaceDN w:val="0"/>
        <w:adjustRightInd w:val="0"/>
        <w:jc w:val="both"/>
        <w:rPr>
          <w:b w:val="0"/>
        </w:rPr>
      </w:pPr>
    </w:p>
    <w:p w14:paraId="21E5ADCD" w14:textId="77777777" w:rsidR="00D31F08" w:rsidRDefault="00D31F08" w:rsidP="00D31F08">
      <w:pPr>
        <w:rPr>
          <w:b w:val="0"/>
        </w:rPr>
      </w:pPr>
      <w:r>
        <w:rPr>
          <w:b w:val="0"/>
        </w:rPr>
        <w:t>Глава сельского поселения</w:t>
      </w:r>
    </w:p>
    <w:p w14:paraId="034961A6" w14:textId="14BB8355" w:rsidR="00D31F08" w:rsidRDefault="00D31F08" w:rsidP="00D31F08">
      <w:pPr>
        <w:rPr>
          <w:b w:val="0"/>
        </w:rPr>
      </w:pPr>
      <w:proofErr w:type="gramStart"/>
      <w:r>
        <w:rPr>
          <w:b w:val="0"/>
        </w:rPr>
        <w:t>Новотатышлинский  сельсовет</w:t>
      </w:r>
      <w:proofErr w:type="gramEnd"/>
      <w:r>
        <w:rPr>
          <w:b w:val="0"/>
        </w:rPr>
        <w:t xml:space="preserve">:                                           </w:t>
      </w:r>
      <w:proofErr w:type="spellStart"/>
      <w:r>
        <w:rPr>
          <w:b w:val="0"/>
        </w:rPr>
        <w:t>Н.В.Рахимьянов</w:t>
      </w:r>
      <w:proofErr w:type="spellEnd"/>
    </w:p>
    <w:p w14:paraId="78AA00E8" w14:textId="77777777" w:rsidR="00D31F08" w:rsidRDefault="00D31F08" w:rsidP="00D31F08">
      <w:pPr>
        <w:rPr>
          <w:b w:val="0"/>
        </w:rPr>
      </w:pPr>
    </w:p>
    <w:p w14:paraId="3133DE6B" w14:textId="631AC319" w:rsidR="00D31F08" w:rsidRPr="00D31F08" w:rsidRDefault="00D31F08" w:rsidP="00D31F08">
      <w:pPr>
        <w:jc w:val="both"/>
        <w:rPr>
          <w:bCs/>
        </w:rPr>
      </w:pPr>
      <w:r w:rsidRPr="00D31F08">
        <w:rPr>
          <w:bCs/>
        </w:rPr>
        <w:t>«</w:t>
      </w:r>
      <w:r w:rsidRPr="00D31F08">
        <w:rPr>
          <w:bCs/>
        </w:rPr>
        <w:t>12</w:t>
      </w:r>
      <w:r w:rsidRPr="00D31F08">
        <w:rPr>
          <w:bCs/>
        </w:rPr>
        <w:t>»</w:t>
      </w:r>
      <w:r w:rsidRPr="00D31F08">
        <w:rPr>
          <w:bCs/>
        </w:rPr>
        <w:t xml:space="preserve"> марта</w:t>
      </w:r>
      <w:r w:rsidRPr="00D31F08">
        <w:rPr>
          <w:bCs/>
        </w:rPr>
        <w:t xml:space="preserve"> 2021 г</w:t>
      </w:r>
    </w:p>
    <w:p w14:paraId="2DE882CB" w14:textId="4163C57C" w:rsidR="00D31F08" w:rsidRPr="00D31F08" w:rsidRDefault="00D31F08" w:rsidP="00D31F08">
      <w:pPr>
        <w:jc w:val="both"/>
        <w:rPr>
          <w:bCs/>
        </w:rPr>
      </w:pPr>
      <w:r w:rsidRPr="00D31F08">
        <w:rPr>
          <w:bCs/>
        </w:rPr>
        <w:t xml:space="preserve">№ </w:t>
      </w:r>
      <w:r w:rsidRPr="00D31F08">
        <w:rPr>
          <w:bCs/>
        </w:rPr>
        <w:t>172</w:t>
      </w:r>
    </w:p>
    <w:p w14:paraId="2FDF07C8" w14:textId="64D1099C" w:rsidR="005803EB" w:rsidRPr="00D31F08" w:rsidRDefault="00D31F08" w:rsidP="00D31F08">
      <w:pPr>
        <w:jc w:val="both"/>
        <w:rPr>
          <w:bCs/>
        </w:rPr>
      </w:pPr>
      <w:r w:rsidRPr="00D31F08">
        <w:rPr>
          <w:bCs/>
        </w:rPr>
        <w:t>с. Новые Татышлы</w:t>
      </w:r>
    </w:p>
    <w:sectPr w:rsidR="005803EB" w:rsidRPr="00D31F08" w:rsidSect="00D31F08">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F3C1B"/>
    <w:multiLevelType w:val="hybridMultilevel"/>
    <w:tmpl w:val="963ACC9A"/>
    <w:lvl w:ilvl="0" w:tplc="3CF2841C">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F6"/>
    <w:rsid w:val="003A4AF6"/>
    <w:rsid w:val="005803EB"/>
    <w:rsid w:val="00D31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432B"/>
  <w15:chartTrackingRefBased/>
  <w15:docId w15:val="{20235436-35EB-4549-98A3-3A324C88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F08"/>
    <w:pPr>
      <w:spacing w:after="0" w:line="240" w:lineRule="auto"/>
    </w:pPr>
    <w:rPr>
      <w:rFonts w:ascii="Times New Roman" w:eastAsia="Calibri" w:hAnsi="Times New Roman" w:cs="Times New Roman"/>
      <w:b/>
      <w:kern w:val="24"/>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F08"/>
    <w:pPr>
      <w:ind w:left="720"/>
      <w:contextualSpacing/>
    </w:pPr>
  </w:style>
  <w:style w:type="character" w:styleId="a4">
    <w:name w:val="Hyperlink"/>
    <w:basedOn w:val="a0"/>
    <w:uiPriority w:val="99"/>
    <w:semiHidden/>
    <w:unhideWhenUsed/>
    <w:rsid w:val="00D31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5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nd=70FE5011FF12F8DF8BF82E507EDA1736&amp;req=doc&amp;base=RZR&amp;n=355810&amp;dst=100005&amp;fld=134&amp;REFFIELD=134&amp;REFDST=6419&amp;REFDOC=355977&amp;REFBASE=RZR&amp;stat=refcode%3D16610%3Bdstident%3D100005%3Bindex%3D2317&amp;date=02.03.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3</cp:revision>
  <cp:lastPrinted>2021-03-17T09:07:00Z</cp:lastPrinted>
  <dcterms:created xsi:type="dcterms:W3CDTF">2021-03-17T09:03:00Z</dcterms:created>
  <dcterms:modified xsi:type="dcterms:W3CDTF">2021-03-17T09:07:00Z</dcterms:modified>
</cp:coreProperties>
</file>