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31D5F" w14:textId="77777777" w:rsidR="00F83A3D" w:rsidRDefault="00F83A3D" w:rsidP="00F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661AB288" w14:textId="77777777" w:rsidR="00F83A3D" w:rsidRDefault="00F83A3D" w:rsidP="00F8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F83A3D" w:rsidRPr="00F83A3D" w14:paraId="0A104E0D" w14:textId="77777777" w:rsidTr="00434BFC">
        <w:trPr>
          <w:trHeight w:val="1985"/>
        </w:trPr>
        <w:tc>
          <w:tcPr>
            <w:tcW w:w="4608" w:type="dxa"/>
          </w:tcPr>
          <w:p w14:paraId="0AFD9F8B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DE5DC7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F83A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D0380A" wp14:editId="2502C508">
                  <wp:simplePos x="0" y="0"/>
                  <wp:positionH relativeFrom="column">
                    <wp:posOffset>2589530</wp:posOffset>
                  </wp:positionH>
                  <wp:positionV relativeFrom="paragraph">
                    <wp:posOffset>115570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3A3D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Башкортостан Республикаһы</w:t>
            </w:r>
          </w:p>
          <w:p w14:paraId="73C083AA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 районы</w:t>
            </w:r>
          </w:p>
          <w:p w14:paraId="3B8811EF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муниципаль районының</w:t>
            </w:r>
          </w:p>
          <w:p w14:paraId="6E24DD5B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Яны Тәтешле ауыл Советы</w:t>
            </w:r>
          </w:p>
          <w:p w14:paraId="174CDC9B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 биләмəһе хакимиəте</w:t>
            </w:r>
          </w:p>
          <w:p w14:paraId="7AB7D330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92DD112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</w:p>
        </w:tc>
        <w:tc>
          <w:tcPr>
            <w:tcW w:w="4856" w:type="dxa"/>
          </w:tcPr>
          <w:p w14:paraId="6DBA8A76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14:paraId="285EB280" w14:textId="77777777" w:rsidR="00F83A3D" w:rsidRPr="00F83A3D" w:rsidRDefault="00F83A3D" w:rsidP="00F83A3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53F2A60D" w14:textId="77777777" w:rsidR="00F83A3D" w:rsidRPr="00F83A3D" w:rsidRDefault="00F83A3D" w:rsidP="00F83A3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Татышлинский район </w:t>
            </w:r>
          </w:p>
          <w:p w14:paraId="1ED91A7D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</w:p>
          <w:p w14:paraId="09D9F81E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3A3D" w:rsidRPr="00F83A3D" w14:paraId="58BC6735" w14:textId="77777777" w:rsidTr="00434BFC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E8EF036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452838,Башкортостан  Республикаһы,</w:t>
            </w:r>
          </w:p>
          <w:p w14:paraId="3CA216E4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Тəтешле районы,</w:t>
            </w:r>
            <w:r w:rsidRPr="00F83A3D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 w:rsidRPr="00F83A3D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Яны Тәтешле  а.,</w:t>
            </w:r>
          </w:p>
          <w:p w14:paraId="31550969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Мэктэб урамы,25</w:t>
            </w:r>
          </w:p>
          <w:p w14:paraId="2656E028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 8(34778)3-21-34</w:t>
            </w:r>
          </w:p>
          <w:p w14:paraId="6DE21E4B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F83A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Pr="00F83A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F83A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Pr="00F83A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83A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14:paraId="16B11331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3A00AA" w14:textId="77777777" w:rsidR="00F83A3D" w:rsidRPr="00F83A3D" w:rsidRDefault="00F83A3D" w:rsidP="00F8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3846A3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14:paraId="57FA9CA0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Татышлинский район, с.Новые Татышлы,</w:t>
            </w:r>
          </w:p>
          <w:p w14:paraId="445795EB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14:paraId="6F1F3282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F83A3D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 8(34778)3-22-36</w:t>
            </w:r>
          </w:p>
          <w:p w14:paraId="1AE192C6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F83A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Pr="00F83A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F83A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Pr="00F83A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83A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14:paraId="5AC87EFC" w14:textId="77777777" w:rsidR="00F83A3D" w:rsidRPr="00F83A3D" w:rsidRDefault="00F83A3D" w:rsidP="00F8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AEDC43" w14:textId="77777777" w:rsidR="00F83A3D" w:rsidRDefault="00F83A3D" w:rsidP="00F83A3D">
      <w:pPr>
        <w:spacing w:after="0" w:line="240" w:lineRule="auto"/>
        <w:rPr>
          <w:rFonts w:ascii="B7BOS" w:eastAsia="Calibri" w:hAnsi="B7BOS" w:cs="Times New Roman"/>
          <w:b/>
          <w:sz w:val="28"/>
          <w:szCs w:val="28"/>
          <w:lang w:eastAsia="ru-RU"/>
        </w:rPr>
      </w:pPr>
    </w:p>
    <w:p w14:paraId="5B44FBA3" w14:textId="77777777" w:rsidR="00F83A3D" w:rsidRDefault="00F83A3D" w:rsidP="00F83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B7BOS"/>
          <w:b/>
          <w:bCs/>
          <w:spacing w:val="20"/>
          <w:sz w:val="28"/>
          <w:lang w:eastAsia="ru-RU"/>
        </w:rPr>
        <w:t>ПОСТАНОВЛЕНИЕ</w:t>
      </w:r>
    </w:p>
    <w:p w14:paraId="1B81924C" w14:textId="77777777" w:rsidR="00FE2413" w:rsidRDefault="00FE2413" w:rsidP="00FE241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Cs w:val="20"/>
        </w:rPr>
      </w:pPr>
    </w:p>
    <w:p w14:paraId="5C6ABF72" w14:textId="24F5CF3C" w:rsidR="00F83A3D" w:rsidRPr="00FE2413" w:rsidRDefault="00FE2413" w:rsidP="00FE241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от </w:t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>«</w:t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>23</w:t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>»</w:t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 xml:space="preserve"> марта </w:t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>2021 года</w:t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ab/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ab/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ab/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ab/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ab/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ab/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</w:rPr>
        <w:t xml:space="preserve">     </w:t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>№</w:t>
      </w:r>
      <w:r w:rsidR="00F83A3D" w:rsidRPr="00FE2413">
        <w:rPr>
          <w:rFonts w:ascii="Times New Roman" w:eastAsia="Calibri" w:hAnsi="Times New Roman" w:cs="Times New Roman"/>
          <w:b/>
          <w:bCs/>
          <w:sz w:val="28"/>
        </w:rPr>
        <w:t xml:space="preserve"> 10</w:t>
      </w:r>
    </w:p>
    <w:p w14:paraId="063F5C00" w14:textId="77777777" w:rsidR="00F83A3D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47B913F0" w14:textId="77777777" w:rsidR="00F83A3D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и состава комиссии по соблюдению требований к служебному поведению лиц, замещающих муниципальную</w:t>
      </w:r>
    </w:p>
    <w:p w14:paraId="223EB0E9" w14:textId="77777777" w:rsidR="00F83A3D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должность, и муниципальных служащих администрации сельского поселения Новотатышлинский сельсовет муниципального района Татышлинский район Республики Башкортостан, и урегулирование конфликта интересов</w:t>
      </w:r>
    </w:p>
    <w:p w14:paraId="5A15A280" w14:textId="77777777" w:rsidR="00F83A3D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E5707" w14:textId="77777777" w:rsid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Федеральным законом от 02 марта 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 </w:t>
      </w:r>
    </w:p>
    <w:p w14:paraId="0B07E9C3" w14:textId="705D9C29" w:rsidR="00F83A3D" w:rsidRDefault="00FE2413" w:rsidP="00FE2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</w:p>
    <w:p w14:paraId="499F8879" w14:textId="77777777" w:rsidR="00F83A3D" w:rsidRDefault="00F83A3D" w:rsidP="00F83A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соблюдению требований к служебному поведению муниципальных служащих администрации муниципального района Татышлинский район Республики Башкортостан и урегулированию конфликта интересов (Приложение 1).</w:t>
      </w:r>
    </w:p>
    <w:p w14:paraId="0843715D" w14:textId="77777777" w:rsidR="00F83A3D" w:rsidRDefault="00F83A3D" w:rsidP="00F83A3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142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соблюдению требований к служебному поведению муниципальных служащих администрации муниципального района Татышлинский район Республики Башкортостан и урегулированию конфликта интересов (приложение 2).</w:t>
      </w:r>
    </w:p>
    <w:p w14:paraId="1E60A360" w14:textId="77777777" w:rsidR="00F83A3D" w:rsidRDefault="00F83A3D" w:rsidP="00F83A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86241" w14:textId="77777777" w:rsidR="00F83A3D" w:rsidRDefault="00F83A3D" w:rsidP="00F83A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E4349" w14:textId="77777777" w:rsidR="00F83A3D" w:rsidRDefault="00F83A3D" w:rsidP="00F83A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20C2E" w14:textId="77777777" w:rsidR="00FE2413" w:rsidRDefault="00F83A3D" w:rsidP="00F83A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2BB8221C" w14:textId="1E94AF1D" w:rsidR="00F83A3D" w:rsidRDefault="00FE2413" w:rsidP="00F83A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 сельсовет</w:t>
      </w:r>
      <w:r w:rsidR="00F8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Рахимьянов Н.В.</w:t>
      </w:r>
    </w:p>
    <w:p w14:paraId="520156CD" w14:textId="77777777" w:rsidR="00F83A3D" w:rsidRDefault="00F83A3D" w:rsidP="00F83A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86BCD04" w14:textId="77777777" w:rsidR="00F83A3D" w:rsidRDefault="00F83A3D" w:rsidP="00F83A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7AA4E46C" w14:textId="77777777" w:rsidR="00F83A3D" w:rsidRDefault="00F83A3D" w:rsidP="00F83A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сельского поселения Новотатышлинский сельсовет муниципального района Татышлинский район </w:t>
      </w:r>
    </w:p>
    <w:p w14:paraId="22DBF880" w14:textId="77777777" w:rsidR="00F83A3D" w:rsidRDefault="00F83A3D" w:rsidP="00F83A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14:paraId="6BD90450" w14:textId="0A8880B4" w:rsidR="00F83A3D" w:rsidRDefault="00F83A3D" w:rsidP="00F83A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</w:t>
      </w:r>
    </w:p>
    <w:p w14:paraId="7F876BA4" w14:textId="77777777" w:rsidR="00F83A3D" w:rsidRPr="00FE2413" w:rsidRDefault="00F83A3D" w:rsidP="00F83A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97914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CE6A989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соблюдению требований к служебному поведению лиц, замещающих муниципальную должность, муниципальных служащих администрации сельского поселения Новотатышлинский сельсовет муниципального района Татышлинский район Республики Башкортостан и урегулированию конфликта интересов</w:t>
      </w:r>
    </w:p>
    <w:p w14:paraId="3802F298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217494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муниципальную должность, и муниципальных служащих администрации сельского поселения Новотатышлинский сельсовет муниципального района Татышлинский район Республики Башкортостан,  и урегулирование конфликта интересов (далее - комиссии, комиссия), образуемой в органе местного самоуправления в соответствии с Федеральным </w:t>
      </w:r>
      <w:hyperlink r:id="rId8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 (далее - Федеральный закон «О муниципальной службе в Российской Федерации»), Федеральным </w:t>
      </w:r>
      <w:hyperlink r:id="rId9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 коррупции» (далее - Федеральный закон «О противодействии коррупции»).</w:t>
      </w:r>
    </w:p>
    <w:p w14:paraId="728236EB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10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1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органа местного самоуправления.</w:t>
      </w:r>
    </w:p>
    <w:p w14:paraId="0881B775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органу местного самоуправления:</w:t>
      </w:r>
    </w:p>
    <w:p w14:paraId="7367AE23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лицами, замещающими муниципальную должность, и муниципальных служащих администрации сельского поселения Новотатышлинский сельсовет муниципального района Татышлинский район Республики Башкортостан (далее - администрации сельского поселения),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Федеральным </w:t>
      </w:r>
      <w:hyperlink r:id="rId13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6B905C1D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осуществлении в органе местного самоуправления мер по </w:t>
      </w: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предупреждению коррупции.</w:t>
      </w:r>
    </w:p>
    <w:p w14:paraId="1C2AB7DA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муниципальную должность и муниципальных служащих администрации сельского поселения в органе местного самоуправления.</w:t>
      </w:r>
    </w:p>
    <w:p w14:paraId="2DDBEEA7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нормативным правовым актом Совета сельского поселения Новотатышлинский сельсовет муниципального района Татышлинский район Республики Башкортостан (далее – Совет). Указанным актом утверждаются состав комиссии и порядок ее работы.</w:t>
      </w:r>
    </w:p>
    <w:p w14:paraId="695F48F1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077E424F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3"/>
      <w:bookmarkEnd w:id="0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также могут быть включены представители научных образовательных организаций, деятельность которых связана с муниципальной службой.</w:t>
      </w:r>
    </w:p>
    <w:p w14:paraId="11C294BD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7"/>
      <w:bookmarkEnd w:id="1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Совета может принять решение о включении в состав комиссии:</w:t>
      </w:r>
    </w:p>
    <w:p w14:paraId="70D0C770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органе местного самоуправления;</w:t>
      </w:r>
    </w:p>
    <w:p w14:paraId="147FF70C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14:paraId="0C353572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Лица, указанные в </w:t>
      </w:r>
      <w:hyperlink r:id="rId14" w:anchor="Par23" w:tooltip="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 с научными образовательными организациями,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председателя Совета.</w:t>
      </w:r>
    </w:p>
    <w:p w14:paraId="704FFEB9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14:paraId="47EBF4C5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21A0341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14:paraId="7AFBBEB5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 администрации сельского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2" w:name="Par36"/>
      <w:bookmarkEnd w:id="2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D02DC0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лица, замещающего муниципальную должность, и муниципального служащего администрации сельского поселения, в отношении которого комиссией рассматривается вопрос о соблюдении </w:t>
      </w: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и муниципального служащего администрации сельского поселения, в отношении которого комиссией рассматривается этот вопрос, или любого члена комиссии.</w:t>
      </w:r>
    </w:p>
    <w:p w14:paraId="1B77EC4E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14:paraId="62B11FBC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01B605D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9"/>
      <w:bookmarkEnd w:id="3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14:paraId="754CAD4B" w14:textId="77777777" w:rsidR="00F83A3D" w:rsidRPr="00FE2413" w:rsidRDefault="00F83A3D" w:rsidP="00F83A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40"/>
      <w:bookmarkEnd w:id="4"/>
      <w:r w:rsidRPr="00FE2413">
        <w:rPr>
          <w:rFonts w:ascii="Times New Roman" w:eastAsia="Calibri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или Советом в соответствии с </w:t>
      </w:r>
      <w:hyperlink r:id="rId15" w:history="1">
        <w:r w:rsidRPr="00FE2413">
          <w:rPr>
            <w:rStyle w:val="a3"/>
            <w:rFonts w:ascii="Times New Roman" w:eastAsia="Calibri" w:hAnsi="Times New Roman" w:cs="Times New Roman"/>
            <w:sz w:val="28"/>
            <w:szCs w:val="28"/>
          </w:rPr>
          <w:t>подпунктом "г" пункта 21</w:t>
        </w:r>
      </w:hyperlink>
      <w:r w:rsidRPr="00FE2413">
        <w:rPr>
          <w:rFonts w:ascii="Times New Roman" w:eastAsia="Calibri" w:hAnsi="Times New Roman" w:cs="Times New Roman"/>
          <w:sz w:val="28"/>
          <w:szCs w:val="28"/>
        </w:rPr>
        <w:t xml:space="preserve"> 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14:paraId="19A10A76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1"/>
      <w:bookmarkEnd w:id="5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лицом, замещающим муниципальную должность, и муниципальным служащим администрации сельского поселения недостоверных или неполных сведений, предусмотренных </w:t>
      </w:r>
      <w:hyperlink r:id="rId16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сведений;</w:t>
      </w:r>
    </w:p>
    <w:p w14:paraId="521B2037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2"/>
      <w:bookmarkEnd w:id="6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лицом, замещающим муниципальную должность, и муниципальным служащим администрации сельского поселения требований к служебному поведению и (или) требований об урегулировании конфликта интересов;</w:t>
      </w:r>
    </w:p>
    <w:p w14:paraId="75AFC587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3"/>
      <w:bookmarkEnd w:id="7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14:paraId="7339CD4B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44"/>
      <w:bookmarkEnd w:id="8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</w:t>
      </w: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(служебные) обязанности, до истечения двух лет со дня увольнения с муниципальной службы;</w:t>
      </w:r>
    </w:p>
    <w:p w14:paraId="0B859CD4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45"/>
      <w:bookmarkEnd w:id="9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лица, замещающего муниципальную должность, и муниципального служащего администрации сельского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1FDE17C1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47"/>
      <w:bookmarkEnd w:id="10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лица, замещающего муниципальную должность, и муниципального служащего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6421D6F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49"/>
      <w:bookmarkEnd w:id="11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органа местного самоуправления, Совета или любого члена комиссии, касающееся обеспечения соблюдения лицом, замещающим муниципальную должность, и муниципальным служащим администрации сельского поселения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516FE864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50"/>
      <w:bookmarkEnd w:id="12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поступившее в соответствии с </w:t>
      </w:r>
      <w:hyperlink r:id="rId17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и </w:t>
      </w:r>
      <w:hyperlink r:id="rId18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4D331F97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Обращение, указанное в </w:t>
      </w:r>
      <w:hyperlink r:id="rId19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</w:t>
      </w: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14:paraId="3D4FC6D6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Обращение, указанное в </w:t>
      </w:r>
      <w:hyperlink r:id="rId21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быть подано лицом, замещающим муниципальную должность, и муниципальным служащим администрации сельского поселения,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88BD78F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Уведомление, указанное в </w:t>
      </w:r>
      <w:hyperlink r:id="rId22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3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14:paraId="67D95E4A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Уведомление, указанное в </w:t>
      </w:r>
      <w:hyperlink r:id="rId24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17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190338D1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При подготовке мотивированного заключения по результатам рассмотрения обращения, указанного в </w:t>
      </w:r>
      <w:hyperlink r:id="rId25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26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7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лицом, замещающим муниципальную должность и муниципальным служащим администрации сельского поселения,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2BA76E0A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1352D61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14:paraId="001AC17A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</w:t>
      </w: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8" w:anchor="Par68" w:tooltip="19.1. Заседание комиссии по рассмотрению заявления, указанного в абзаце третьем подпункта &quot;б&quot;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17.1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9" w:anchor="Par70" w:tooltip="19.2. Уведомление, указанное в подпункте &quot;г&quot; пункта 17 настоящего Положения, рассматривается на очередном (плановом) заседании комиссии.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17.2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14:paraId="1D7D13A1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лица, замещающего муниципальную должность, и муниципального служащего администрации сельского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14:paraId="6266C4B4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30" w:anchor="Par36" w:tooltip="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12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1B9524FB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68"/>
      <w:bookmarkEnd w:id="13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Заседание комиссии по рассмотрению заявления, указанного в </w:t>
      </w:r>
      <w:hyperlink r:id="rId31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3B860C3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70"/>
      <w:bookmarkEnd w:id="14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Уведомление, указанное в </w:t>
      </w:r>
      <w:hyperlink r:id="rId32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на очередном (плановом) заседании комиссии.</w:t>
      </w:r>
    </w:p>
    <w:p w14:paraId="1364FFCB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Заседание комиссии проводится, как правило, в присутствии лица, замещающего муниципальную должность, и муниципального служащего администрации сельского поселения,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лицо, замещающее муниципальную должность, и муниципальный служащий администрации сельского поселения или гражданин указывает в обращении, заявлении или уведомлении, представляемых в соответствии с </w:t>
      </w:r>
      <w:hyperlink r:id="rId33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24B5D841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Заседания комиссии могут проводиться в отсутствие лица, замещающего муниципальную должность, и муниципального служащего администрации сельского поселения или гражданина в случае:</w:t>
      </w:r>
    </w:p>
    <w:p w14:paraId="6F35F05B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34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лица, замещающего муниципальную должность, муниципального служащего администрации сельского поселения или гражданина лично присутствовать на заседании комиссии;</w:t>
      </w:r>
    </w:p>
    <w:p w14:paraId="0352BC7D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лицо, замещающее муниципальную должность, муниципальный служащий администрации сельского поселения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</w:t>
      </w: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комиссии.</w:t>
      </w:r>
    </w:p>
    <w:p w14:paraId="1815AA68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заседании комиссии заслушиваются пояснения лица, замещающего муниципальную должность, муниципального  служащего  администрации сельского поселения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2370498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3B7F729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81"/>
      <w:bookmarkEnd w:id="15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 итогам рассмотрения вопроса, указанного в </w:t>
      </w:r>
      <w:hyperlink r:id="rId35" w:anchor="Par41" w:tooltip="о представлении муниципальным служащим недостоверных или неполных сведений, предусмотренных подпунктом &quot;а&quot; пункта 1 Положения о проверке достоверности и полноты сведений;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"а"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2391C5B9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лицом, замещающим муниципальную должность, и муниципальным служащим администрации сельского поселения в соответствии с </w:t>
      </w:r>
      <w:hyperlink r:id="rId36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достоверными и полными;</w:t>
      </w:r>
    </w:p>
    <w:p w14:paraId="2A5B1E47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лицом, замещающим муниципальную должность, и муниципальным служащим администрации сельского поселения,  в соответствии с </w:t>
      </w:r>
      <w:hyperlink r:id="rId37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или Совету применить к лицу, замещающему муниципальную должность, и муниципальному служащему администрации сельского поселения конкретную меру ответственности.</w:t>
      </w:r>
    </w:p>
    <w:p w14:paraId="04A55BFE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 итогам рассмотрения вопроса, указанного в </w:t>
      </w:r>
      <w:hyperlink r:id="rId38" w:anchor="Par42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"а"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56C6DCB7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лицо, замещающее муниципальную должность, муниципальный служащий администрации сельского поселения соблюдал требования к служебному поведению и (или) требования об урегулировании конфликта интересов;</w:t>
      </w:r>
    </w:p>
    <w:p w14:paraId="260E3039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лицо, замещающее муниципальную должность, муниципальный служащий администрации сельского поселения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или Совету применить к лицу, замещающему муниципальную должность, муниципальному служащему администрации сельского поселения конкретную меру ответственности.</w:t>
      </w:r>
    </w:p>
    <w:p w14:paraId="095CC916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 итогам рассмотрения вопроса, указанного в </w:t>
      </w:r>
      <w:hyperlink r:id="rId39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479B0451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21018187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гражданину в замещении должности в коммерческой или </w:t>
      </w: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14:paraId="51D2D34F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По итогам рассмотрения вопроса, указанного в </w:t>
      </w:r>
      <w:hyperlink r:id="rId40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2001718A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лицом, замещающим муниципальную должность, муниципальным служащим администрации сельского поселения должностных обязанностей конфликт интересов отсутствует;</w:t>
      </w:r>
    </w:p>
    <w:p w14:paraId="726D8DED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лицом, замещающим муниципальную должность, муниципальным служащим администрации сельского поселения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муниципальному служащему администрации сельского поселения и (или) руководителю органа местного самоуправления, Совету принять меры по урегулированию конфликта интересов или по недопущению его возникновения;</w:t>
      </w:r>
    </w:p>
    <w:p w14:paraId="6FEAB248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лицо, замещающее муниципальную должность, муниципальный служащий администрации сельского поселения не соблюдал требования об урегулировании конфликта интересов. В этом случае комиссия рекомендует руководителю органа местного самоуправления или Совету применить к лицу, замещающему муниципальную должность, муниципальному служащему администрации сельского поселения конкретную меру ответственности.</w:t>
      </w:r>
    </w:p>
    <w:p w14:paraId="19C677A8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95"/>
      <w:bookmarkEnd w:id="16"/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 итогам рассмотрения вопроса, указанного в </w:t>
      </w:r>
      <w:hyperlink r:id="rId41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14:paraId="6DE9397A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лицом, замещающим муниципальную должность, муниципальным служащим администрации сельского поселения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74EE82B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лицом, замещающим муниципальную должность, муниципальным служащим администрации сельского поселения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муниципальному служащему администрации сельского поселения принять меры по представлению указанных сведений;</w:t>
      </w:r>
    </w:p>
    <w:p w14:paraId="192D945D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лицом, замещающим муниципальную должность, муниципальным служащим администрации сельского поселения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местного самоуправления или Совету применить к лицу, замещающему муниципальную должность, муниципальному служащему администрации сельского поселения конкретную меру ответственности.</w:t>
      </w:r>
    </w:p>
    <w:p w14:paraId="04A165FE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24.1. По итогам рассмотрения вопросов, указанных в </w:t>
      </w:r>
      <w:hyperlink r:id="rId42" w:anchor="Par40" w:tooltip="а) представление руководителем органа местного самоуправления в соответствии с подпунктом &quot;г&quot;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3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"б"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4" w:anchor="Par81" w:tooltip="23. По итогам рассмотрения вопроса, указанного в абзаце втором подпункта &quot;а&quot; пункта 17 настоящего Положения, комиссия принимает одно из следующих решений: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23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5" w:anchor="Par95" w:tooltip="26. По итогам рассмотрения вопроса, указанного в абзаце третьем подпункта &quot;б&quot; пункта 17 настоящего Положения, комиссия принимает одно из следующих решений: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3ED26936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24.2. По итогам рассмотрения вопроса, указанного в </w:t>
      </w:r>
      <w:hyperlink r:id="rId46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15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291B0F57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47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14:paraId="0E284477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39D74420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или Совету проинформировать об указанных обстоятельствах органы прокуратуры и уведомившую организацию.</w:t>
      </w:r>
    </w:p>
    <w:p w14:paraId="125D50A0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 итогам рассмотрения вопроса, предусмотренного </w:t>
      </w:r>
      <w:hyperlink r:id="rId49" w:anchor="Par49" w:tooltip="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17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14:paraId="20EACB2A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 или Совета, которые в установленном порядке представляются на рассмотрение руководителя органа местного самоуправления.</w:t>
      </w:r>
    </w:p>
    <w:p w14:paraId="6A80D735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Решения комиссии по вопросам, указанным в </w:t>
      </w:r>
      <w:hyperlink r:id="rId50" w:anchor="Par39" w:tooltip="17. Основаниями для проведения заседания комиссии являются: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17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BCCFAFF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1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17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руководителя органа местного самоуправления или Совета носят рекомендательный характер. Решение, принимаемое по итогам рассмотрения вопроса, указанного в </w:t>
      </w:r>
      <w:hyperlink r:id="rId52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FE24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17</w:t>
        </w:r>
      </w:hyperlink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14:paraId="31C5F44F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указываются:</w:t>
      </w:r>
    </w:p>
    <w:p w14:paraId="123A554A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14:paraId="62E6C282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муниципального служащего администрации сельского поселения,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9C0F222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лицу, замещающему муниципальную должность, муниципальному служащему администрации сельского поселения у претензии, материалы, на которых они основываются;</w:t>
      </w:r>
    </w:p>
    <w:p w14:paraId="0A15D454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лица, замещающего муниципальную должность, муниципального служащего администрации сельского поселения и других лиц по существу предъявляемых претензий;</w:t>
      </w:r>
    </w:p>
    <w:p w14:paraId="027F430E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14:paraId="673C2DD3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0AB6EB46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14:paraId="266C8AF6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14:paraId="2D1BD17D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14:paraId="1F408540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ознакомлено лицо, замещающее муниципальную должность, муниципальный служащий администрации сельского поселения.</w:t>
      </w:r>
    </w:p>
    <w:p w14:paraId="09449DC1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Копии протокола заседания комиссии в 7-дневный срок со дня заседания направляются руководителю органа местного самоуправления или в Совет, полностью или в виде выписок из него - лицу, замещающему муниципальную должность, муниципальному служащему администрации сельского поселения, а также по решению комиссии - иным заинтересованным лицам.</w:t>
      </w:r>
    </w:p>
    <w:p w14:paraId="28649CC1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Руководитель органа местного самоуправления или Совет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муниципальную должность, муниципальному служащему администрации сельского поселения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или Совет в письменной форме уведомляет комиссию в месячный срок со дня </w:t>
      </w: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к нему протокола заседания комиссии. Решение руководителя органа местного самоуправления или Совета оглашается на ближайшем заседании комиссии и принимается к сведению без обсуждения.</w:t>
      </w:r>
    </w:p>
    <w:p w14:paraId="36DE4EF6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лица, замещающего муниципальную должность, муниципального служащего администрации сельского поселения информация об этом представляется руководителю органа местного самоуправления или Совету для решения вопроса о применении к лицу, замещающему муниципальную должность, муниципальному служащему администрации сельского поселения мер ответственности, предусмотренных нормативными правовыми актами Российской Федерации.</w:t>
      </w:r>
    </w:p>
    <w:p w14:paraId="09880BB6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случае установления комиссией факта совершения лицом, замещающим муниципальную должность, муниципальным служащим администрации сельского поселения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14:paraId="4335FE83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лица, замещающего муниципальную должность, муниципального служащего администрации сельского поселения,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0971C6AD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>35.1.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17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CDFA194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14:paraId="5A469696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BE104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43F35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9852F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72700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01D6B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5535B" w14:textId="77777777" w:rsidR="00F83A3D" w:rsidRPr="00FE2413" w:rsidRDefault="00F83A3D" w:rsidP="00F83A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10DE3" w14:textId="77777777" w:rsidR="00F83A3D" w:rsidRDefault="00F83A3D" w:rsidP="00FE2413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1A4EBCF6" w14:textId="77777777" w:rsidR="00F83A3D" w:rsidRDefault="00F83A3D" w:rsidP="00F83A3D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59B3E2FC" w14:textId="77777777" w:rsidR="00F83A3D" w:rsidRDefault="00F83A3D" w:rsidP="00F83A3D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6517D189" w14:textId="77777777" w:rsidR="00F83A3D" w:rsidRDefault="00F83A3D" w:rsidP="00F83A3D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DCE5580" w14:textId="77777777" w:rsidR="00F83A3D" w:rsidRDefault="00F83A3D" w:rsidP="00F83A3D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Новотатышлинский сельсовет муниципального района Татышлинский район </w:t>
      </w:r>
    </w:p>
    <w:p w14:paraId="4FB2FC72" w14:textId="77777777" w:rsidR="00F83A3D" w:rsidRDefault="00F83A3D" w:rsidP="00F83A3D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208B7F4D" w14:textId="147A5808" w:rsidR="00F83A3D" w:rsidRDefault="00F83A3D" w:rsidP="00F83A3D">
      <w:pPr>
        <w:pStyle w:val="ConsPlusNormal"/>
        <w:tabs>
          <w:tab w:val="left" w:pos="993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23 марта 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14:paraId="229F774E" w14:textId="77777777" w:rsidR="00F83A3D" w:rsidRDefault="00F83A3D" w:rsidP="00F83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5AB0A601" w14:textId="77777777" w:rsidR="00F83A3D" w:rsidRDefault="00F83A3D" w:rsidP="00F83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D56D2" w14:textId="77777777" w:rsidR="00F83A3D" w:rsidRDefault="00F83A3D" w:rsidP="00F83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883B0" w14:textId="77777777" w:rsidR="00F83A3D" w:rsidRDefault="00F83A3D" w:rsidP="00F83A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14:paraId="79C0E920" w14:textId="77777777" w:rsidR="00F83A3D" w:rsidRDefault="00F83A3D" w:rsidP="00F83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8BC69EE" w14:textId="77777777" w:rsidR="00F83A3D" w:rsidRDefault="00F83A3D" w:rsidP="00F83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b/>
          <w:sz w:val="28"/>
          <w:szCs w:val="28"/>
        </w:rPr>
        <w:t>Валеев Ильдар Хурматович</w:t>
      </w:r>
      <w:r>
        <w:rPr>
          <w:rFonts w:ascii="Times New Roman" w:hAnsi="Times New Roman" w:cs="Times New Roman"/>
          <w:sz w:val="28"/>
          <w:szCs w:val="28"/>
        </w:rPr>
        <w:t>, заместитель главы сельского поселения Верхнетатышлинский сельсовет;</w:t>
      </w:r>
    </w:p>
    <w:p w14:paraId="6F38D2A8" w14:textId="77777777" w:rsidR="00F83A3D" w:rsidRDefault="00F83A3D" w:rsidP="00F83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>
        <w:rPr>
          <w:rFonts w:ascii="Times New Roman" w:hAnsi="Times New Roman" w:cs="Times New Roman"/>
          <w:b/>
          <w:sz w:val="28"/>
          <w:szCs w:val="28"/>
        </w:rPr>
        <w:t>Рахимьянов Николай Владимирович</w:t>
      </w:r>
      <w:r>
        <w:rPr>
          <w:rFonts w:ascii="Times New Roman" w:hAnsi="Times New Roman" w:cs="Times New Roman"/>
          <w:sz w:val="28"/>
          <w:szCs w:val="28"/>
        </w:rPr>
        <w:t>, глава сельского поселения;</w:t>
      </w:r>
    </w:p>
    <w:p w14:paraId="71F67954" w14:textId="77777777" w:rsidR="00F83A3D" w:rsidRDefault="00F83A3D" w:rsidP="00F83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Pr="00D429A4">
        <w:rPr>
          <w:rFonts w:ascii="Times New Roman" w:hAnsi="Times New Roman" w:cs="Times New Roman"/>
          <w:b/>
          <w:bCs/>
          <w:sz w:val="28"/>
          <w:szCs w:val="28"/>
        </w:rPr>
        <w:t>Гильфанова Ифира Сайфутдиновна</w:t>
      </w:r>
      <w:r>
        <w:rPr>
          <w:rFonts w:ascii="Times New Roman" w:hAnsi="Times New Roman" w:cs="Times New Roman"/>
          <w:sz w:val="28"/>
          <w:szCs w:val="28"/>
        </w:rPr>
        <w:t>, управляющий делами администрации сельского поселения.</w:t>
      </w:r>
    </w:p>
    <w:p w14:paraId="179986ED" w14:textId="77777777" w:rsidR="00F83A3D" w:rsidRDefault="00F83A3D" w:rsidP="00F83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9EBDD" w14:textId="77777777" w:rsidR="00F83A3D" w:rsidRDefault="00F83A3D" w:rsidP="00F83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7E3A7F35" w14:textId="4FB8D4E7" w:rsidR="00F83A3D" w:rsidRDefault="00F83A3D" w:rsidP="00F83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Гафуров Рудольф Гильфанович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МБОУ СОШ с.</w:t>
      </w:r>
      <w:r w:rsidR="00FE2413">
        <w:rPr>
          <w:rFonts w:ascii="Times New Roman" w:hAnsi="Times New Roman" w:cs="Times New Roman"/>
          <w:sz w:val="28"/>
          <w:szCs w:val="28"/>
        </w:rPr>
        <w:t>Новые Татышлы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14:paraId="252F1342" w14:textId="77777777" w:rsidR="00F83A3D" w:rsidRDefault="00F83A3D" w:rsidP="00F83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Магзумов Анас Фатхиевич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МР Татышлинский район РБ (по согласованию);</w:t>
      </w:r>
    </w:p>
    <w:p w14:paraId="1A02A053" w14:textId="77777777" w:rsidR="00F83A3D" w:rsidRDefault="00F83A3D" w:rsidP="00F83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Мусина Лилия Валериковна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по кадрам (по согласованию).</w:t>
      </w:r>
    </w:p>
    <w:p w14:paraId="71CD3F5B" w14:textId="77777777" w:rsidR="00F83A3D" w:rsidRDefault="00F83A3D" w:rsidP="00F83A3D"/>
    <w:p w14:paraId="6A047088" w14:textId="77777777" w:rsidR="00F83A3D" w:rsidRDefault="00F83A3D" w:rsidP="00F83A3D"/>
    <w:p w14:paraId="120734BF" w14:textId="77777777" w:rsidR="00E4144C" w:rsidRDefault="00E4144C"/>
    <w:sectPr w:rsidR="00E4144C" w:rsidSect="00FE24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140AD"/>
    <w:multiLevelType w:val="hybridMultilevel"/>
    <w:tmpl w:val="F7B0ABA2"/>
    <w:lvl w:ilvl="0" w:tplc="95AE97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27"/>
    <w:rsid w:val="00263731"/>
    <w:rsid w:val="007E6427"/>
    <w:rsid w:val="00E4144C"/>
    <w:rsid w:val="00F83A3D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87DB"/>
  <w15:chartTrackingRefBased/>
  <w15:docId w15:val="{021E78C4-9C14-4CFE-A795-32FB51D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A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3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LAW;n=210045;fld=134" TargetMode="External"/><Relationship Id="rId18" Type="http://schemas.openxmlformats.org/officeDocument/2006/relationships/hyperlink" Target="https://login.consultant.ru/link/?req=doc;base=LAW;n=283591;fld=134;dst=1713" TargetMode="External"/><Relationship Id="rId2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4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7" Type="http://schemas.openxmlformats.org/officeDocument/2006/relationships/hyperlink" Target="https://login.consultant.ru/link/?req=doc;base=LAW;n=210045;fld=134;dst=29" TargetMode="External"/><Relationship Id="rId5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;base=RLAW140;n=116632;fld=134;dst=100314" TargetMode="External"/><Relationship Id="rId2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1" Type="http://schemas.openxmlformats.org/officeDocument/2006/relationships/hyperlink" Target="https://login.consultant.ru/link/?req=doc;base=RLAW140;n=91161;fld=134" TargetMode="External"/><Relationship Id="rId24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7" Type="http://schemas.openxmlformats.org/officeDocument/2006/relationships/hyperlink" Target="https://login.consultant.ru/link/?req=doc;base=RLAW140;n=116632;fld=134;dst=100314" TargetMode="External"/><Relationship Id="rId4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5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;base=LAW;n=2875;fld=134" TargetMode="External"/><Relationship Id="rId1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4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5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10045;fld=134" TargetMode="External"/><Relationship Id="rId14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5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8" Type="http://schemas.openxmlformats.org/officeDocument/2006/relationships/hyperlink" Target="https://login.consultant.ru/link/?req=doc;base=LAW;n=210045;fld=134;dst=28" TargetMode="External"/><Relationship Id="rId8" Type="http://schemas.openxmlformats.org/officeDocument/2006/relationships/hyperlink" Target="https://login.consultant.ru/link/?req=doc;base=LAW;n=220986;fld=134" TargetMode="External"/><Relationship Id="rId5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;base=LAW;n=220986;fld=134" TargetMode="External"/><Relationship Id="rId17" Type="http://schemas.openxmlformats.org/officeDocument/2006/relationships/hyperlink" Target="https://login.consultant.ru/link/?req=doc;base=LAW;n=210045;fld=134;dst=33" TargetMode="External"/><Relationship Id="rId25" Type="http://schemas.openxmlformats.org/officeDocument/2006/relationships/hyperlink" Target="https://login.consultant.ru/link/?req=doc;base=RLAW140;n=116632;fld=134;dst=100166" TargetMode="External"/><Relationship Id="rId3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0" Type="http://schemas.openxmlformats.org/officeDocument/2006/relationships/hyperlink" Target="https://login.consultant.ru/link/?req=doc;base=LAW;n=210045;fld=134;dst=28" TargetMode="External"/><Relationship Id="rId4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15" Type="http://schemas.openxmlformats.org/officeDocument/2006/relationships/hyperlink" Target="https://login.consultant.ru/link/?req=doc;base=RLAW140;n=116632;fld=134;dst=100379" TargetMode="External"/><Relationship Id="rId23" Type="http://schemas.openxmlformats.org/officeDocument/2006/relationships/hyperlink" Target="https://login.consultant.ru/link/?req=doc;base=LAW;n=210045;fld=134;dst=28" TargetMode="External"/><Relationship Id="rId2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6" Type="http://schemas.openxmlformats.org/officeDocument/2006/relationships/hyperlink" Target="https://login.consultant.ru/link/?req=doc;base=RLAW140;n=116632;fld=134;dst=100314" TargetMode="External"/><Relationship Id="rId4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6923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2</cp:revision>
  <cp:lastPrinted>2021-03-24T09:18:00Z</cp:lastPrinted>
  <dcterms:created xsi:type="dcterms:W3CDTF">2021-03-24T09:00:00Z</dcterms:created>
  <dcterms:modified xsi:type="dcterms:W3CDTF">2021-03-24T09:21:00Z</dcterms:modified>
</cp:coreProperties>
</file>